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17" w:rsidRDefault="00656792" w:rsidP="00204741">
      <w:pPr>
        <w:ind w:firstLine="567"/>
        <w:jc w:val="center"/>
        <w:rPr>
          <w:b/>
          <w:i/>
          <w:sz w:val="28"/>
          <w:szCs w:val="28"/>
        </w:rPr>
      </w:pPr>
      <w:r w:rsidRPr="00204741">
        <w:rPr>
          <w:b/>
          <w:i/>
          <w:sz w:val="28"/>
          <w:szCs w:val="28"/>
        </w:rPr>
        <w:t>Ц</w:t>
      </w:r>
      <w:r w:rsidR="00995815" w:rsidRPr="00204741">
        <w:rPr>
          <w:b/>
          <w:i/>
          <w:sz w:val="28"/>
          <w:szCs w:val="28"/>
        </w:rPr>
        <w:t xml:space="preserve">арство </w:t>
      </w:r>
      <w:r w:rsidRPr="00204741">
        <w:rPr>
          <w:b/>
          <w:i/>
          <w:sz w:val="28"/>
          <w:szCs w:val="28"/>
        </w:rPr>
        <w:t>Протисты</w:t>
      </w:r>
    </w:p>
    <w:p w:rsidR="00656792" w:rsidRPr="00204741" w:rsidRDefault="00204741" w:rsidP="00204741">
      <w:pPr>
        <w:ind w:firstLine="567"/>
        <w:jc w:val="center"/>
        <w:rPr>
          <w:b/>
          <w:i/>
          <w:sz w:val="28"/>
          <w:szCs w:val="28"/>
        </w:rPr>
      </w:pPr>
      <w:r w:rsidRPr="00204741">
        <w:rPr>
          <w:b/>
          <w:i/>
          <w:sz w:val="28"/>
          <w:szCs w:val="28"/>
        </w:rPr>
        <w:t xml:space="preserve"> </w:t>
      </w:r>
      <w:r w:rsidR="00995815" w:rsidRPr="00204741">
        <w:rPr>
          <w:b/>
          <w:i/>
          <w:sz w:val="28"/>
          <w:szCs w:val="28"/>
        </w:rPr>
        <w:t>(характеристика одноклеточных</w:t>
      </w:r>
      <w:r w:rsidR="00C33E17">
        <w:rPr>
          <w:b/>
          <w:i/>
          <w:sz w:val="28"/>
          <w:szCs w:val="28"/>
        </w:rPr>
        <w:t xml:space="preserve"> и колониальных</w:t>
      </w:r>
      <w:r w:rsidR="008E1E0F" w:rsidRPr="00204741">
        <w:rPr>
          <w:b/>
          <w:i/>
          <w:sz w:val="28"/>
          <w:szCs w:val="28"/>
        </w:rPr>
        <w:t xml:space="preserve"> </w:t>
      </w:r>
      <w:r w:rsidR="00995815" w:rsidRPr="00204741">
        <w:rPr>
          <w:b/>
          <w:i/>
          <w:sz w:val="28"/>
          <w:szCs w:val="28"/>
        </w:rPr>
        <w:t>протистов)</w:t>
      </w:r>
    </w:p>
    <w:p w:rsidR="00656792" w:rsidRDefault="00656792" w:rsidP="00656792">
      <w:pPr>
        <w:rPr>
          <w:sz w:val="24"/>
          <w:szCs w:val="24"/>
        </w:rPr>
      </w:pPr>
      <w:r w:rsidRPr="00603738">
        <w:rPr>
          <w:sz w:val="24"/>
          <w:szCs w:val="24"/>
        </w:rPr>
        <w:t xml:space="preserve">       </w:t>
      </w:r>
      <w:r>
        <w:rPr>
          <w:sz w:val="24"/>
          <w:szCs w:val="24"/>
        </w:rPr>
        <w:t>1.</w:t>
      </w:r>
      <w:r w:rsidRPr="0060373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Размеры клеток от </w:t>
      </w:r>
      <w:proofErr w:type="gramStart"/>
      <w:r w:rsidRPr="00603738">
        <w:rPr>
          <w:b/>
          <w:i/>
          <w:sz w:val="24"/>
          <w:szCs w:val="24"/>
        </w:rPr>
        <w:t>мкм</w:t>
      </w:r>
      <w:proofErr w:type="gramEnd"/>
      <w:r w:rsidRPr="00603738">
        <w:rPr>
          <w:b/>
          <w:i/>
          <w:sz w:val="24"/>
          <w:szCs w:val="24"/>
        </w:rPr>
        <w:t xml:space="preserve"> до мм.</w:t>
      </w:r>
    </w:p>
    <w:p w:rsidR="00656792" w:rsidRDefault="00656792" w:rsidP="00656792">
      <w:pPr>
        <w:rPr>
          <w:sz w:val="24"/>
          <w:szCs w:val="24"/>
        </w:rPr>
      </w:pPr>
      <w:r>
        <w:rPr>
          <w:sz w:val="24"/>
          <w:szCs w:val="24"/>
        </w:rPr>
        <w:t xml:space="preserve">        2. </w:t>
      </w:r>
      <w:proofErr w:type="gramStart"/>
      <w:r>
        <w:rPr>
          <w:sz w:val="24"/>
          <w:szCs w:val="24"/>
        </w:rPr>
        <w:t xml:space="preserve">Клетка окружена цитоплазматической мембраной, на поверхности которой может быть периферическая пленка – </w:t>
      </w:r>
      <w:r w:rsidRPr="00603738">
        <w:rPr>
          <w:b/>
          <w:i/>
          <w:sz w:val="24"/>
          <w:szCs w:val="24"/>
        </w:rPr>
        <w:t xml:space="preserve">пелликула </w:t>
      </w:r>
      <w:r>
        <w:rPr>
          <w:sz w:val="24"/>
          <w:szCs w:val="24"/>
        </w:rPr>
        <w:t xml:space="preserve">(такие протисты имеют постоянную форму тела); ряд простейших не имеют плотной оболочки, но образуют защитную капсулу из плотного органического (например, </w:t>
      </w:r>
      <w:proofErr w:type="spellStart"/>
      <w:r w:rsidRPr="00603738">
        <w:rPr>
          <w:b/>
          <w:i/>
          <w:sz w:val="24"/>
          <w:szCs w:val="24"/>
        </w:rPr>
        <w:t>псевдохитина</w:t>
      </w:r>
      <w:proofErr w:type="spellEnd"/>
      <w:r w:rsidRPr="00603738">
        <w:rPr>
          <w:b/>
          <w:i/>
          <w:sz w:val="24"/>
          <w:szCs w:val="24"/>
        </w:rPr>
        <w:t xml:space="preserve"> у раковинных амеб</w:t>
      </w:r>
      <w:r>
        <w:rPr>
          <w:sz w:val="24"/>
          <w:szCs w:val="24"/>
        </w:rPr>
        <w:t>) или неорганического (</w:t>
      </w:r>
      <w:r w:rsidRPr="00603738">
        <w:rPr>
          <w:b/>
          <w:i/>
          <w:sz w:val="24"/>
          <w:szCs w:val="24"/>
        </w:rPr>
        <w:t>соединений кальция, кремния, стронция и др</w:t>
      </w:r>
      <w:r>
        <w:rPr>
          <w:b/>
          <w:i/>
          <w:sz w:val="24"/>
          <w:szCs w:val="24"/>
        </w:rPr>
        <w:t>.</w:t>
      </w:r>
      <w:r w:rsidRPr="00E02FDA">
        <w:rPr>
          <w:b/>
          <w:i/>
          <w:sz w:val="24"/>
          <w:szCs w:val="24"/>
        </w:rPr>
        <w:t xml:space="preserve"> </w:t>
      </w:r>
      <w:r w:rsidRPr="00603738">
        <w:rPr>
          <w:b/>
          <w:i/>
          <w:sz w:val="24"/>
          <w:szCs w:val="24"/>
        </w:rPr>
        <w:t xml:space="preserve">у </w:t>
      </w:r>
      <w:proofErr w:type="spellStart"/>
      <w:r w:rsidRPr="00603738">
        <w:rPr>
          <w:b/>
          <w:i/>
          <w:sz w:val="24"/>
          <w:szCs w:val="24"/>
        </w:rPr>
        <w:t>лучевиков</w:t>
      </w:r>
      <w:proofErr w:type="spellEnd"/>
      <w:r w:rsidRPr="00603738">
        <w:rPr>
          <w:b/>
          <w:i/>
          <w:sz w:val="24"/>
          <w:szCs w:val="24"/>
        </w:rPr>
        <w:t xml:space="preserve"> и морских солнечников</w:t>
      </w:r>
      <w:r>
        <w:rPr>
          <w:sz w:val="24"/>
          <w:szCs w:val="24"/>
        </w:rPr>
        <w:t>) вещества.</w:t>
      </w:r>
      <w:proofErr w:type="gramEnd"/>
    </w:p>
    <w:p w:rsidR="00656792" w:rsidRDefault="00656792" w:rsidP="00656792">
      <w:pPr>
        <w:rPr>
          <w:sz w:val="24"/>
          <w:szCs w:val="24"/>
        </w:rPr>
      </w:pPr>
      <w:r>
        <w:rPr>
          <w:sz w:val="24"/>
          <w:szCs w:val="24"/>
        </w:rPr>
        <w:t xml:space="preserve">        3. Внутренняя среда клетки это цитоплазма и 1 или 2 ядра.</w:t>
      </w:r>
    </w:p>
    <w:p w:rsidR="00656792" w:rsidRDefault="00656792" w:rsidP="00656792">
      <w:pPr>
        <w:rPr>
          <w:sz w:val="24"/>
          <w:szCs w:val="24"/>
        </w:rPr>
      </w:pPr>
      <w:r>
        <w:rPr>
          <w:sz w:val="24"/>
          <w:szCs w:val="24"/>
        </w:rPr>
        <w:t xml:space="preserve">        4. В цитоплазме различают </w:t>
      </w:r>
      <w:r w:rsidRPr="00FA50BB">
        <w:rPr>
          <w:b/>
          <w:i/>
          <w:sz w:val="24"/>
          <w:szCs w:val="24"/>
        </w:rPr>
        <w:t>эктоплазму</w:t>
      </w:r>
      <w:r>
        <w:rPr>
          <w:sz w:val="24"/>
          <w:szCs w:val="24"/>
        </w:rPr>
        <w:t xml:space="preserve"> (наружный слой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плотный) и </w:t>
      </w:r>
      <w:r w:rsidRPr="00FA50BB">
        <w:rPr>
          <w:b/>
          <w:i/>
          <w:sz w:val="24"/>
          <w:szCs w:val="24"/>
        </w:rPr>
        <w:t xml:space="preserve">эндоплазму </w:t>
      </w:r>
      <w:r>
        <w:rPr>
          <w:sz w:val="24"/>
          <w:szCs w:val="24"/>
        </w:rPr>
        <w:t>(внутренний неоднородный слой).</w:t>
      </w:r>
    </w:p>
    <w:p w:rsidR="00656792" w:rsidRDefault="00656792" w:rsidP="00656792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5. В цитоплазме есть органоиды </w:t>
      </w:r>
      <w:r w:rsidRPr="00FA50BB">
        <w:rPr>
          <w:b/>
          <w:i/>
          <w:sz w:val="24"/>
          <w:szCs w:val="24"/>
        </w:rPr>
        <w:t>общего значения</w:t>
      </w:r>
      <w:r>
        <w:rPr>
          <w:sz w:val="24"/>
          <w:szCs w:val="24"/>
        </w:rPr>
        <w:t xml:space="preserve"> (митохондрии, ЭПС, КГ, рибосомы, лизосомы) и </w:t>
      </w:r>
      <w:r w:rsidRPr="00FA50BB">
        <w:rPr>
          <w:b/>
          <w:i/>
          <w:sz w:val="24"/>
          <w:szCs w:val="24"/>
        </w:rPr>
        <w:t>специального значения.</w:t>
      </w:r>
    </w:p>
    <w:p w:rsidR="00656792" w:rsidRDefault="00656792" w:rsidP="00656792">
      <w:pPr>
        <w:rPr>
          <w:sz w:val="24"/>
          <w:szCs w:val="24"/>
        </w:rPr>
      </w:pPr>
      <w:r>
        <w:rPr>
          <w:sz w:val="24"/>
          <w:szCs w:val="24"/>
        </w:rPr>
        <w:t xml:space="preserve">          органоиды </w:t>
      </w:r>
      <w:r w:rsidRPr="00F94244">
        <w:rPr>
          <w:b/>
          <w:i/>
          <w:sz w:val="24"/>
          <w:szCs w:val="24"/>
        </w:rPr>
        <w:t>специального значения:</w:t>
      </w:r>
      <w:r>
        <w:rPr>
          <w:sz w:val="24"/>
          <w:szCs w:val="24"/>
        </w:rPr>
        <w:t xml:space="preserve"> а) движения (жгутики, реснички, ложноножки); б) пищеварения (пищ</w:t>
      </w:r>
      <w:r w:rsidR="00995815">
        <w:rPr>
          <w:sz w:val="24"/>
          <w:szCs w:val="24"/>
        </w:rPr>
        <w:t>еварительная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акуоль, перистом, </w:t>
      </w:r>
      <w:proofErr w:type="spellStart"/>
      <w:r>
        <w:rPr>
          <w:sz w:val="24"/>
          <w:szCs w:val="24"/>
        </w:rPr>
        <w:t>цитостом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цитофарингс</w:t>
      </w:r>
      <w:proofErr w:type="spellEnd"/>
      <w:r>
        <w:rPr>
          <w:sz w:val="24"/>
          <w:szCs w:val="24"/>
        </w:rPr>
        <w:t xml:space="preserve">, порошица); в) выделения (сократительная вакуоль, приводящие каналы; их функции: </w:t>
      </w:r>
      <w:proofErr w:type="spellStart"/>
      <w:r>
        <w:rPr>
          <w:sz w:val="24"/>
          <w:szCs w:val="24"/>
        </w:rPr>
        <w:t>осморегуляция</w:t>
      </w:r>
      <w:proofErr w:type="spellEnd"/>
      <w:r>
        <w:rPr>
          <w:sz w:val="24"/>
          <w:szCs w:val="24"/>
        </w:rPr>
        <w:t>, выделение, дыхание); характерна только для пресноводных форм. г) защиты (трихоцисты у инфузорий); д) светочувствительные глазки (у жгутиковых)</w:t>
      </w:r>
    </w:p>
    <w:p w:rsidR="00656792" w:rsidRDefault="00656792" w:rsidP="00656792">
      <w:pPr>
        <w:rPr>
          <w:sz w:val="24"/>
          <w:szCs w:val="24"/>
        </w:rPr>
      </w:pPr>
      <w:r>
        <w:rPr>
          <w:sz w:val="24"/>
          <w:szCs w:val="24"/>
        </w:rPr>
        <w:t xml:space="preserve">         6. Тип питания в основном гетеротрофный, иногда автотрофный или </w:t>
      </w:r>
      <w:proofErr w:type="spellStart"/>
      <w:r>
        <w:rPr>
          <w:sz w:val="24"/>
          <w:szCs w:val="24"/>
        </w:rPr>
        <w:t>миксотрофный</w:t>
      </w:r>
      <w:proofErr w:type="spellEnd"/>
      <w:r>
        <w:rPr>
          <w:sz w:val="24"/>
          <w:szCs w:val="24"/>
        </w:rPr>
        <w:t xml:space="preserve"> (смешанный).</w:t>
      </w:r>
    </w:p>
    <w:p w:rsidR="00656792" w:rsidRDefault="00656792" w:rsidP="00656792">
      <w:pPr>
        <w:rPr>
          <w:sz w:val="24"/>
          <w:szCs w:val="24"/>
        </w:rPr>
      </w:pPr>
      <w:r>
        <w:rPr>
          <w:sz w:val="24"/>
          <w:szCs w:val="24"/>
        </w:rPr>
        <w:t xml:space="preserve">         7. Способ питания фагоцитоз, голозойный (через клеточный рот), осмотически</w:t>
      </w:r>
      <w:r w:rsidR="00995815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656792" w:rsidRDefault="00656792" w:rsidP="00656792">
      <w:pPr>
        <w:rPr>
          <w:sz w:val="24"/>
          <w:szCs w:val="24"/>
        </w:rPr>
      </w:pPr>
      <w:r>
        <w:rPr>
          <w:sz w:val="24"/>
          <w:szCs w:val="24"/>
        </w:rPr>
        <w:t xml:space="preserve">         8. Дыхание: всей поверхностью клетки.</w:t>
      </w:r>
    </w:p>
    <w:p w:rsidR="00656792" w:rsidRDefault="00656792" w:rsidP="00656792">
      <w:pPr>
        <w:rPr>
          <w:sz w:val="24"/>
          <w:szCs w:val="24"/>
        </w:rPr>
      </w:pPr>
      <w:r>
        <w:rPr>
          <w:sz w:val="24"/>
          <w:szCs w:val="24"/>
        </w:rPr>
        <w:t xml:space="preserve">         9. Раздражимость в виде </w:t>
      </w:r>
      <w:r w:rsidRPr="002739FD">
        <w:rPr>
          <w:b/>
          <w:i/>
          <w:sz w:val="24"/>
          <w:szCs w:val="24"/>
        </w:rPr>
        <w:t>таксисов.</w:t>
      </w:r>
    </w:p>
    <w:p w:rsidR="00995815" w:rsidRDefault="00656792" w:rsidP="00656792">
      <w:pPr>
        <w:rPr>
          <w:sz w:val="24"/>
          <w:szCs w:val="24"/>
        </w:rPr>
      </w:pPr>
      <w:r>
        <w:rPr>
          <w:sz w:val="24"/>
          <w:szCs w:val="24"/>
        </w:rPr>
        <w:t xml:space="preserve">         10. В неблагоприятных условиях характерно </w:t>
      </w:r>
      <w:r w:rsidRPr="002739FD">
        <w:rPr>
          <w:b/>
          <w:i/>
          <w:sz w:val="24"/>
          <w:szCs w:val="24"/>
        </w:rPr>
        <w:t>инцистирование.</w:t>
      </w:r>
      <w:r>
        <w:rPr>
          <w:sz w:val="24"/>
          <w:szCs w:val="24"/>
        </w:rPr>
        <w:t xml:space="preserve">         </w:t>
      </w:r>
    </w:p>
    <w:p w:rsidR="00656792" w:rsidRPr="001C7EB1" w:rsidRDefault="00995815" w:rsidP="0065679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56792">
        <w:rPr>
          <w:sz w:val="24"/>
          <w:szCs w:val="24"/>
        </w:rPr>
        <w:t xml:space="preserve">11. </w:t>
      </w:r>
      <w:r w:rsidR="00656792" w:rsidRPr="001C7EB1">
        <w:rPr>
          <w:sz w:val="24"/>
          <w:szCs w:val="24"/>
        </w:rPr>
        <w:t>Многие протисты способны передвигаться с помощью ложноножек,</w:t>
      </w:r>
      <w:r w:rsidR="00656792">
        <w:rPr>
          <w:sz w:val="24"/>
          <w:szCs w:val="24"/>
        </w:rPr>
        <w:t xml:space="preserve"> </w:t>
      </w:r>
      <w:r w:rsidR="00656792" w:rsidRPr="001C7EB1">
        <w:rPr>
          <w:sz w:val="24"/>
          <w:szCs w:val="24"/>
        </w:rPr>
        <w:t>ресничек или жгутиков.</w:t>
      </w:r>
      <w:r>
        <w:rPr>
          <w:sz w:val="24"/>
          <w:szCs w:val="24"/>
        </w:rPr>
        <w:t xml:space="preserve"> </w:t>
      </w:r>
      <w:r w:rsidR="00656792" w:rsidRPr="001C7EB1">
        <w:rPr>
          <w:sz w:val="24"/>
          <w:szCs w:val="24"/>
        </w:rPr>
        <w:t>Есть и неподвижные формы.</w:t>
      </w:r>
    </w:p>
    <w:p w:rsidR="00656792" w:rsidRPr="001C7EB1" w:rsidRDefault="00656792" w:rsidP="0065679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1C7EB1">
        <w:rPr>
          <w:i/>
          <w:sz w:val="24"/>
          <w:szCs w:val="24"/>
        </w:rPr>
        <w:t>Размножаются</w:t>
      </w:r>
      <w:r w:rsidRPr="001C7EB1">
        <w:rPr>
          <w:sz w:val="24"/>
          <w:szCs w:val="24"/>
        </w:rPr>
        <w:t xml:space="preserve"> протисты </w:t>
      </w:r>
      <w:r w:rsidRPr="001C7EB1">
        <w:rPr>
          <w:i/>
          <w:sz w:val="24"/>
          <w:szCs w:val="24"/>
        </w:rPr>
        <w:t>бесполым</w:t>
      </w:r>
      <w:r w:rsidRPr="001C7EB1">
        <w:rPr>
          <w:sz w:val="24"/>
          <w:szCs w:val="24"/>
        </w:rPr>
        <w:t xml:space="preserve"> путем (деление надвое,</w:t>
      </w:r>
      <w:r>
        <w:rPr>
          <w:sz w:val="24"/>
          <w:szCs w:val="24"/>
        </w:rPr>
        <w:t xml:space="preserve"> </w:t>
      </w:r>
      <w:r w:rsidRPr="001C7EB1">
        <w:rPr>
          <w:sz w:val="24"/>
          <w:szCs w:val="24"/>
        </w:rPr>
        <w:t>шизогония,</w:t>
      </w:r>
      <w:r>
        <w:rPr>
          <w:sz w:val="24"/>
          <w:szCs w:val="24"/>
        </w:rPr>
        <w:t xml:space="preserve"> </w:t>
      </w:r>
      <w:r w:rsidRPr="001C7EB1">
        <w:rPr>
          <w:sz w:val="24"/>
          <w:szCs w:val="24"/>
        </w:rPr>
        <w:t>почкование,</w:t>
      </w:r>
      <w:r>
        <w:rPr>
          <w:sz w:val="24"/>
          <w:szCs w:val="24"/>
        </w:rPr>
        <w:t xml:space="preserve"> </w:t>
      </w:r>
      <w:r w:rsidRPr="001C7EB1">
        <w:rPr>
          <w:sz w:val="24"/>
          <w:szCs w:val="24"/>
        </w:rPr>
        <w:t>спорогония )</w:t>
      </w:r>
      <w:proofErr w:type="gramStart"/>
      <w:r w:rsidRPr="001C7EB1">
        <w:rPr>
          <w:sz w:val="24"/>
          <w:szCs w:val="24"/>
        </w:rPr>
        <w:t>,и</w:t>
      </w:r>
      <w:proofErr w:type="gramEnd"/>
      <w:r w:rsidRPr="001C7EB1">
        <w:rPr>
          <w:sz w:val="24"/>
          <w:szCs w:val="24"/>
        </w:rPr>
        <w:t xml:space="preserve">меется и </w:t>
      </w:r>
      <w:r w:rsidRPr="001C7EB1">
        <w:rPr>
          <w:i/>
          <w:sz w:val="24"/>
          <w:szCs w:val="24"/>
        </w:rPr>
        <w:t>половой процесс</w:t>
      </w:r>
      <w:r w:rsidRPr="001C7EB1">
        <w:rPr>
          <w:sz w:val="24"/>
          <w:szCs w:val="24"/>
        </w:rPr>
        <w:t xml:space="preserve"> (</w:t>
      </w:r>
      <w:proofErr w:type="spellStart"/>
      <w:r w:rsidRPr="001C7EB1">
        <w:rPr>
          <w:sz w:val="24"/>
          <w:szCs w:val="24"/>
        </w:rPr>
        <w:t>коньюгация</w:t>
      </w:r>
      <w:proofErr w:type="spellEnd"/>
      <w:r w:rsidRPr="001C7EB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C7EB1">
        <w:rPr>
          <w:sz w:val="24"/>
          <w:szCs w:val="24"/>
        </w:rPr>
        <w:t>копуляция).</w:t>
      </w:r>
      <w:r>
        <w:rPr>
          <w:sz w:val="24"/>
          <w:szCs w:val="24"/>
        </w:rPr>
        <w:t xml:space="preserve"> Существует несколько форм гаметической копуляции: изогамия, анизогамия, оогамия. </w:t>
      </w:r>
    </w:p>
    <w:p w:rsidR="00656792" w:rsidRPr="001C7EB1" w:rsidRDefault="00656792" w:rsidP="0065679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1C7EB1">
        <w:rPr>
          <w:i/>
          <w:sz w:val="24"/>
          <w:szCs w:val="24"/>
        </w:rPr>
        <w:t>Среда обитания</w:t>
      </w:r>
      <w:r w:rsidRPr="001C7EB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C7EB1">
        <w:rPr>
          <w:sz w:val="24"/>
          <w:szCs w:val="24"/>
        </w:rPr>
        <w:t>пресные и морские водоемы,</w:t>
      </w:r>
      <w:r>
        <w:rPr>
          <w:sz w:val="24"/>
          <w:szCs w:val="24"/>
        </w:rPr>
        <w:t xml:space="preserve"> </w:t>
      </w:r>
      <w:r w:rsidRPr="001C7EB1">
        <w:rPr>
          <w:sz w:val="24"/>
          <w:szCs w:val="24"/>
        </w:rPr>
        <w:t>влажная почва,</w:t>
      </w:r>
      <w:r>
        <w:rPr>
          <w:sz w:val="24"/>
          <w:szCs w:val="24"/>
        </w:rPr>
        <w:t xml:space="preserve"> </w:t>
      </w:r>
      <w:r w:rsidRPr="001C7EB1">
        <w:rPr>
          <w:sz w:val="24"/>
          <w:szCs w:val="24"/>
        </w:rPr>
        <w:t>кора деревьев,</w:t>
      </w:r>
      <w:r>
        <w:rPr>
          <w:sz w:val="24"/>
          <w:szCs w:val="24"/>
        </w:rPr>
        <w:t xml:space="preserve"> </w:t>
      </w:r>
      <w:r w:rsidRPr="001C7EB1">
        <w:rPr>
          <w:sz w:val="24"/>
          <w:szCs w:val="24"/>
        </w:rPr>
        <w:t>организмы растений,</w:t>
      </w:r>
      <w:r>
        <w:rPr>
          <w:sz w:val="24"/>
          <w:szCs w:val="24"/>
        </w:rPr>
        <w:t xml:space="preserve"> </w:t>
      </w:r>
      <w:r w:rsidRPr="001C7EB1">
        <w:rPr>
          <w:sz w:val="24"/>
          <w:szCs w:val="24"/>
        </w:rPr>
        <w:t>животных,</w:t>
      </w:r>
      <w:r>
        <w:rPr>
          <w:sz w:val="24"/>
          <w:szCs w:val="24"/>
        </w:rPr>
        <w:t xml:space="preserve"> </w:t>
      </w:r>
      <w:r w:rsidRPr="001C7EB1">
        <w:rPr>
          <w:sz w:val="24"/>
          <w:szCs w:val="24"/>
        </w:rPr>
        <w:t>человека.</w:t>
      </w:r>
    </w:p>
    <w:p w:rsidR="00656792" w:rsidRDefault="00656792" w:rsidP="0065679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1C7EB1">
        <w:rPr>
          <w:i/>
          <w:sz w:val="24"/>
          <w:szCs w:val="24"/>
        </w:rPr>
        <w:t>Образ жизни</w:t>
      </w:r>
      <w:r w:rsidRPr="001C7EB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C7EB1">
        <w:rPr>
          <w:sz w:val="24"/>
          <w:szCs w:val="24"/>
        </w:rPr>
        <w:t>свободноживущие и паразитические.</w:t>
      </w:r>
    </w:p>
    <w:p w:rsidR="00656792" w:rsidRDefault="00656792" w:rsidP="00656792">
      <w:pPr>
        <w:ind w:firstLine="567"/>
        <w:rPr>
          <w:sz w:val="24"/>
          <w:szCs w:val="24"/>
        </w:rPr>
      </w:pPr>
      <w:r>
        <w:rPr>
          <w:sz w:val="24"/>
          <w:szCs w:val="24"/>
        </w:rPr>
        <w:t>15. Сложные циклы развития.</w:t>
      </w:r>
    </w:p>
    <w:p w:rsidR="003506A4" w:rsidRDefault="003506A4" w:rsidP="003506A4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Ав</w:t>
      </w:r>
      <w:r w:rsidR="00656792">
        <w:rPr>
          <w:b/>
          <w:sz w:val="24"/>
          <w:szCs w:val="24"/>
        </w:rPr>
        <w:t>тотрофные протисты.</w:t>
      </w:r>
    </w:p>
    <w:p w:rsidR="00656792" w:rsidRPr="001C7EB1" w:rsidRDefault="00656792" w:rsidP="00656792">
      <w:pPr>
        <w:ind w:firstLine="567"/>
        <w:rPr>
          <w:sz w:val="24"/>
          <w:szCs w:val="24"/>
        </w:rPr>
      </w:pPr>
      <w:r w:rsidRPr="001C7EB1">
        <w:rPr>
          <w:sz w:val="24"/>
          <w:szCs w:val="24"/>
        </w:rPr>
        <w:t>Это одноклеточные и колониальные фотосинтезирующие организмы.</w:t>
      </w:r>
      <w:r w:rsidR="008E1E0F">
        <w:rPr>
          <w:sz w:val="24"/>
          <w:szCs w:val="24"/>
        </w:rPr>
        <w:t xml:space="preserve"> </w:t>
      </w:r>
      <w:r w:rsidRPr="001C7EB1">
        <w:rPr>
          <w:sz w:val="24"/>
          <w:szCs w:val="24"/>
        </w:rPr>
        <w:t xml:space="preserve">Способность к фотосинтезу обеспечивается наличием в клетках  </w:t>
      </w:r>
      <w:r w:rsidRPr="001C7EB1">
        <w:rPr>
          <w:i/>
          <w:sz w:val="24"/>
          <w:szCs w:val="24"/>
        </w:rPr>
        <w:t>пластид</w:t>
      </w:r>
      <w:r w:rsidRPr="001C7EB1">
        <w:rPr>
          <w:sz w:val="24"/>
          <w:szCs w:val="24"/>
        </w:rPr>
        <w:t xml:space="preserve"> </w:t>
      </w:r>
      <w:proofErr w:type="gramStart"/>
      <w:r w:rsidRPr="001C7EB1">
        <w:rPr>
          <w:i/>
          <w:sz w:val="24"/>
          <w:szCs w:val="24"/>
        </w:rPr>
        <w:t>–х</w:t>
      </w:r>
      <w:proofErr w:type="gramEnd"/>
      <w:r w:rsidRPr="001C7EB1">
        <w:rPr>
          <w:i/>
          <w:sz w:val="24"/>
          <w:szCs w:val="24"/>
        </w:rPr>
        <w:t>лоропластов.</w:t>
      </w:r>
      <w:r w:rsidR="008E1E0F">
        <w:rPr>
          <w:i/>
          <w:sz w:val="24"/>
          <w:szCs w:val="24"/>
        </w:rPr>
        <w:t xml:space="preserve"> </w:t>
      </w:r>
      <w:r w:rsidRPr="001C7EB1">
        <w:rPr>
          <w:sz w:val="24"/>
          <w:szCs w:val="24"/>
        </w:rPr>
        <w:t>Типичные представители:</w:t>
      </w:r>
      <w:r w:rsidR="008E1E0F">
        <w:rPr>
          <w:sz w:val="24"/>
          <w:szCs w:val="24"/>
        </w:rPr>
        <w:t xml:space="preserve"> </w:t>
      </w:r>
      <w:r w:rsidRPr="001C7EB1">
        <w:rPr>
          <w:sz w:val="24"/>
          <w:szCs w:val="24"/>
        </w:rPr>
        <w:t>хлорелла,</w:t>
      </w:r>
      <w:r w:rsidR="008E1E0F">
        <w:rPr>
          <w:sz w:val="24"/>
          <w:szCs w:val="24"/>
        </w:rPr>
        <w:t xml:space="preserve"> </w:t>
      </w:r>
      <w:r w:rsidRPr="001C7EB1">
        <w:rPr>
          <w:sz w:val="24"/>
          <w:szCs w:val="24"/>
        </w:rPr>
        <w:t>плеврококк,</w:t>
      </w:r>
      <w:r w:rsidR="008E1E0F">
        <w:rPr>
          <w:sz w:val="24"/>
          <w:szCs w:val="24"/>
        </w:rPr>
        <w:t xml:space="preserve"> </w:t>
      </w:r>
      <w:r w:rsidRPr="001C7EB1">
        <w:rPr>
          <w:sz w:val="24"/>
          <w:szCs w:val="24"/>
        </w:rPr>
        <w:t>вольвокс.</w:t>
      </w:r>
    </w:p>
    <w:p w:rsidR="00656792" w:rsidRDefault="00656792" w:rsidP="00656792">
      <w:pPr>
        <w:ind w:firstLine="567"/>
        <w:rPr>
          <w:b/>
          <w:i/>
          <w:sz w:val="24"/>
          <w:szCs w:val="24"/>
          <w:u w:val="single"/>
        </w:rPr>
      </w:pPr>
      <w:r w:rsidRPr="003506A4">
        <w:rPr>
          <w:b/>
          <w:i/>
          <w:sz w:val="24"/>
          <w:szCs w:val="24"/>
          <w:u w:val="single"/>
        </w:rPr>
        <w:t xml:space="preserve">Х л о р е л </w:t>
      </w:r>
      <w:proofErr w:type="spellStart"/>
      <w:proofErr w:type="gramStart"/>
      <w:r w:rsidRPr="003506A4">
        <w:rPr>
          <w:b/>
          <w:i/>
          <w:sz w:val="24"/>
          <w:szCs w:val="24"/>
          <w:u w:val="single"/>
        </w:rPr>
        <w:t>л</w:t>
      </w:r>
      <w:proofErr w:type="spellEnd"/>
      <w:proofErr w:type="gramEnd"/>
      <w:r w:rsidRPr="003506A4">
        <w:rPr>
          <w:b/>
          <w:i/>
          <w:sz w:val="24"/>
          <w:szCs w:val="24"/>
          <w:u w:val="single"/>
        </w:rPr>
        <w:t xml:space="preserve"> а.</w:t>
      </w:r>
    </w:p>
    <w:p w:rsidR="003506A4" w:rsidRDefault="003506A4" w:rsidP="00656792">
      <w:pPr>
        <w:ind w:firstLine="567"/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</w:rPr>
        <w:drawing>
          <wp:inline distT="0" distB="0" distL="0" distR="0" wp14:anchorId="6082487E">
            <wp:extent cx="3902075" cy="20669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06A4" w:rsidRDefault="003506A4" w:rsidP="003506A4">
      <w:pPr>
        <w:widowControl w:val="0"/>
        <w:ind w:firstLine="720"/>
        <w:jc w:val="both"/>
        <w:rPr>
          <w:sz w:val="24"/>
        </w:rPr>
      </w:pPr>
    </w:p>
    <w:p w:rsidR="003506A4" w:rsidRDefault="003506A4" w:rsidP="003506A4">
      <w:pPr>
        <w:widowControl w:val="0"/>
        <w:ind w:firstLine="720"/>
        <w:jc w:val="both"/>
        <w:rPr>
          <w:sz w:val="24"/>
        </w:rPr>
      </w:pPr>
      <w:r w:rsidRPr="00A675DB">
        <w:rPr>
          <w:sz w:val="24"/>
        </w:rPr>
        <w:lastRenderedPageBreak/>
        <w:t xml:space="preserve">Среда обитания </w:t>
      </w:r>
      <w:r>
        <w:rPr>
          <w:sz w:val="24"/>
        </w:rPr>
        <w:t>–</w:t>
      </w:r>
      <w:r w:rsidRPr="00A675DB">
        <w:rPr>
          <w:sz w:val="24"/>
        </w:rPr>
        <w:t xml:space="preserve"> </w:t>
      </w:r>
      <w:r>
        <w:rPr>
          <w:sz w:val="24"/>
        </w:rPr>
        <w:t>пресные водоемы, сырая земля, кора деревьев;</w:t>
      </w:r>
    </w:p>
    <w:p w:rsidR="003506A4" w:rsidRDefault="003506A4" w:rsidP="003506A4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Образ жизни – свободноживущий;</w:t>
      </w:r>
    </w:p>
    <w:p w:rsidR="003506A4" w:rsidRDefault="003506A4" w:rsidP="003506A4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Размеры – микроскопические;</w:t>
      </w:r>
    </w:p>
    <w:p w:rsidR="003506A4" w:rsidRDefault="003506A4" w:rsidP="003506A4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Форма тела – постоянная, шаровидная, оболочка клетки – целлюлозная;</w:t>
      </w:r>
    </w:p>
    <w:p w:rsidR="003506A4" w:rsidRDefault="003506A4" w:rsidP="003506A4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Подвижность – неподвижная, нет органов передвижения; </w:t>
      </w:r>
    </w:p>
    <w:p w:rsidR="003506A4" w:rsidRDefault="003506A4" w:rsidP="003506A4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Тело содержит цитоплазму, 1 ядро, чашевидный хроматофор, мелкие вакуоли, нет  - стигмы, сократительной вакуоли;</w:t>
      </w:r>
    </w:p>
    <w:p w:rsidR="003506A4" w:rsidRDefault="003506A4" w:rsidP="003506A4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Питание –</w:t>
      </w:r>
      <w:r>
        <w:rPr>
          <w:sz w:val="24"/>
        </w:rPr>
        <w:t xml:space="preserve"> </w:t>
      </w:r>
      <w:r>
        <w:rPr>
          <w:sz w:val="24"/>
        </w:rPr>
        <w:t>автотрофное;</w:t>
      </w:r>
    </w:p>
    <w:p w:rsidR="003506A4" w:rsidRDefault="003506A4" w:rsidP="003506A4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Дыхание и выделение – всей поверхностью клетки;</w:t>
      </w:r>
    </w:p>
    <w:p w:rsidR="003506A4" w:rsidRDefault="003506A4" w:rsidP="003506A4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Размножение – только бесполое!</w:t>
      </w:r>
      <w:r>
        <w:rPr>
          <w:sz w:val="24"/>
        </w:rPr>
        <w:t xml:space="preserve"> </w:t>
      </w:r>
      <w:r w:rsidRPr="001C7EB1">
        <w:rPr>
          <w:sz w:val="24"/>
          <w:szCs w:val="24"/>
        </w:rPr>
        <w:t>(</w:t>
      </w:r>
      <w:proofErr w:type="spellStart"/>
      <w:r w:rsidRPr="001C7EB1">
        <w:rPr>
          <w:sz w:val="24"/>
          <w:szCs w:val="24"/>
        </w:rPr>
        <w:t>обр</w:t>
      </w:r>
      <w:proofErr w:type="gramStart"/>
      <w:r w:rsidRPr="001C7EB1">
        <w:rPr>
          <w:sz w:val="24"/>
          <w:szCs w:val="24"/>
        </w:rPr>
        <w:t>.м</w:t>
      </w:r>
      <w:proofErr w:type="gramEnd"/>
      <w:r w:rsidRPr="001C7EB1">
        <w:rPr>
          <w:sz w:val="24"/>
          <w:szCs w:val="24"/>
        </w:rPr>
        <w:t>ножество</w:t>
      </w:r>
      <w:proofErr w:type="spellEnd"/>
      <w:r w:rsidRPr="001C7EB1">
        <w:rPr>
          <w:sz w:val="24"/>
          <w:szCs w:val="24"/>
        </w:rPr>
        <w:t xml:space="preserve"> </w:t>
      </w:r>
      <w:proofErr w:type="spellStart"/>
      <w:r w:rsidRPr="001C7EB1">
        <w:rPr>
          <w:sz w:val="24"/>
          <w:szCs w:val="24"/>
        </w:rPr>
        <w:t>спор,которые</w:t>
      </w:r>
      <w:proofErr w:type="spellEnd"/>
      <w:r w:rsidRPr="001C7EB1">
        <w:rPr>
          <w:sz w:val="24"/>
          <w:szCs w:val="24"/>
        </w:rPr>
        <w:t xml:space="preserve"> покрываются собственной </w:t>
      </w:r>
      <w:proofErr w:type="spellStart"/>
      <w:r w:rsidRPr="001C7EB1">
        <w:rPr>
          <w:sz w:val="24"/>
          <w:szCs w:val="24"/>
        </w:rPr>
        <w:t>оболочкой,а</w:t>
      </w:r>
      <w:proofErr w:type="spellEnd"/>
      <w:r w:rsidRPr="001C7EB1">
        <w:rPr>
          <w:sz w:val="24"/>
          <w:szCs w:val="24"/>
        </w:rPr>
        <w:t xml:space="preserve"> затем выходят </w:t>
      </w:r>
      <w:proofErr w:type="spellStart"/>
      <w:r w:rsidRPr="001C7EB1">
        <w:rPr>
          <w:sz w:val="24"/>
          <w:szCs w:val="24"/>
        </w:rPr>
        <w:t>наружу,где</w:t>
      </w:r>
      <w:proofErr w:type="spellEnd"/>
      <w:r w:rsidRPr="001C7EB1">
        <w:rPr>
          <w:sz w:val="24"/>
          <w:szCs w:val="24"/>
        </w:rPr>
        <w:t xml:space="preserve"> вырастает во взрослую особь).</w:t>
      </w:r>
    </w:p>
    <w:p w:rsidR="003506A4" w:rsidRPr="003506A4" w:rsidRDefault="003506A4" w:rsidP="00656792">
      <w:pPr>
        <w:ind w:firstLine="567"/>
        <w:rPr>
          <w:b/>
          <w:i/>
          <w:sz w:val="24"/>
          <w:szCs w:val="24"/>
          <w:u w:val="single"/>
        </w:rPr>
      </w:pPr>
    </w:p>
    <w:p w:rsidR="00656792" w:rsidRDefault="00656792" w:rsidP="00656792">
      <w:pPr>
        <w:ind w:firstLine="567"/>
        <w:rPr>
          <w:sz w:val="24"/>
          <w:szCs w:val="24"/>
        </w:rPr>
      </w:pPr>
      <w:r w:rsidRPr="003506A4">
        <w:rPr>
          <w:b/>
          <w:i/>
          <w:sz w:val="24"/>
          <w:szCs w:val="24"/>
          <w:u w:val="single"/>
        </w:rPr>
        <w:t>Плеврококк</w:t>
      </w:r>
      <w:r w:rsidRPr="00985E98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– в виде зеленого налета на коре деревьев, стенах домов, камнях и старых заборах.</w:t>
      </w:r>
    </w:p>
    <w:p w:rsidR="00656792" w:rsidRDefault="00656792" w:rsidP="00656792">
      <w:pPr>
        <w:ind w:firstLine="567"/>
        <w:rPr>
          <w:sz w:val="24"/>
          <w:szCs w:val="24"/>
        </w:rPr>
      </w:pPr>
      <w:r w:rsidRPr="00985E98">
        <w:rPr>
          <w:b/>
          <w:i/>
          <w:sz w:val="24"/>
          <w:szCs w:val="24"/>
        </w:rPr>
        <w:t>Клетки</w:t>
      </w:r>
      <w:r>
        <w:rPr>
          <w:sz w:val="24"/>
          <w:szCs w:val="24"/>
        </w:rPr>
        <w:t xml:space="preserve"> округлые, покрыты </w:t>
      </w:r>
      <w:r w:rsidRPr="00985E98">
        <w:rPr>
          <w:b/>
          <w:i/>
          <w:sz w:val="24"/>
          <w:szCs w:val="24"/>
        </w:rPr>
        <w:t>толстой оболочкой,</w:t>
      </w:r>
      <w:r>
        <w:rPr>
          <w:sz w:val="24"/>
          <w:szCs w:val="24"/>
        </w:rPr>
        <w:t xml:space="preserve"> которая защищает от высыхания; имеет </w:t>
      </w:r>
      <w:r w:rsidRPr="00985E98">
        <w:rPr>
          <w:b/>
          <w:i/>
          <w:sz w:val="24"/>
          <w:szCs w:val="24"/>
        </w:rPr>
        <w:t>один хлоропласт;</w:t>
      </w:r>
      <w:r>
        <w:rPr>
          <w:sz w:val="24"/>
          <w:szCs w:val="24"/>
        </w:rPr>
        <w:t xml:space="preserve"> клетки обычно одиночные или сросшиеся по 3 и более, часто образуют пакетики.</w:t>
      </w:r>
    </w:p>
    <w:p w:rsidR="00656792" w:rsidRDefault="00656792" w:rsidP="00656792">
      <w:pPr>
        <w:ind w:firstLine="567"/>
        <w:rPr>
          <w:b/>
          <w:i/>
          <w:sz w:val="24"/>
          <w:szCs w:val="24"/>
        </w:rPr>
      </w:pPr>
      <w:r w:rsidRPr="00985E98">
        <w:rPr>
          <w:b/>
          <w:i/>
          <w:sz w:val="24"/>
          <w:szCs w:val="24"/>
        </w:rPr>
        <w:t>Размножение бесполое</w:t>
      </w:r>
      <w:r>
        <w:rPr>
          <w:sz w:val="24"/>
          <w:szCs w:val="24"/>
        </w:rPr>
        <w:t xml:space="preserve"> (деление </w:t>
      </w:r>
      <w:proofErr w:type="gramStart"/>
      <w:r>
        <w:rPr>
          <w:sz w:val="24"/>
          <w:szCs w:val="24"/>
        </w:rPr>
        <w:t>на двое</w:t>
      </w:r>
      <w:proofErr w:type="gramEnd"/>
      <w:r>
        <w:rPr>
          <w:sz w:val="24"/>
          <w:szCs w:val="24"/>
        </w:rPr>
        <w:t xml:space="preserve">). Оболочки материнских клеток могут срастаться с </w:t>
      </w:r>
      <w:proofErr w:type="gramStart"/>
      <w:r>
        <w:rPr>
          <w:sz w:val="24"/>
          <w:szCs w:val="24"/>
        </w:rPr>
        <w:t>дочерними</w:t>
      </w:r>
      <w:proofErr w:type="gramEnd"/>
      <w:r>
        <w:rPr>
          <w:sz w:val="24"/>
          <w:szCs w:val="24"/>
        </w:rPr>
        <w:t xml:space="preserve">. В результате деления в одном направлении образуются </w:t>
      </w:r>
      <w:r w:rsidRPr="00985E98">
        <w:rPr>
          <w:b/>
          <w:i/>
          <w:sz w:val="24"/>
          <w:szCs w:val="24"/>
        </w:rPr>
        <w:t>нити.</w:t>
      </w:r>
    </w:p>
    <w:p w:rsidR="003506A4" w:rsidRDefault="003506A4" w:rsidP="003506A4">
      <w:pPr>
        <w:widowControl w:val="0"/>
        <w:ind w:firstLine="720"/>
        <w:jc w:val="both"/>
        <w:rPr>
          <w:b/>
          <w:sz w:val="24"/>
          <w:u w:val="single"/>
        </w:rPr>
      </w:pPr>
      <w:r w:rsidRPr="00A675DB">
        <w:rPr>
          <w:b/>
          <w:sz w:val="24"/>
          <w:u w:val="single"/>
        </w:rPr>
        <w:t>Вольвокс (колониальный протист)</w:t>
      </w:r>
    </w:p>
    <w:p w:rsidR="003506A4" w:rsidRDefault="003506A4" w:rsidP="003506A4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Среда обитания – пресные водоемы;</w:t>
      </w:r>
    </w:p>
    <w:p w:rsidR="003506A4" w:rsidRDefault="003506A4" w:rsidP="003506A4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Форма тел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шаровидная 500-60 000 клеточный колониальный организм;</w:t>
      </w:r>
    </w:p>
    <w:p w:rsidR="003506A4" w:rsidRDefault="003506A4" w:rsidP="003506A4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 диаметр – 1-2 мм</w:t>
      </w:r>
    </w:p>
    <w:p w:rsidR="003506A4" w:rsidRDefault="003506A4" w:rsidP="003506A4">
      <w:pPr>
        <w:widowControl w:val="0"/>
        <w:jc w:val="both"/>
        <w:rPr>
          <w:sz w:val="24"/>
        </w:rPr>
      </w:pPr>
      <w:r>
        <w:rPr>
          <w:noProof/>
        </w:rPr>
        <w:drawing>
          <wp:inline distT="0" distB="0" distL="0" distR="0" wp14:anchorId="2D8B99CF" wp14:editId="5F98637A">
            <wp:extent cx="3343275" cy="1371600"/>
            <wp:effectExtent l="0" t="0" r="9525" b="0"/>
            <wp:docPr id="15" name="Рисунок 15" descr="ÐÐ°ÑÑÐ¸Ð½ÐºÐ¸ Ð¿Ð¾ Ð·Ð°Ð¿ÑÐ¾ÑÑ Ð²Ð¾Ð»ÑÐ²Ð¾ÐºÑ ÑÑÑÐ¾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²Ð¾Ð»ÑÐ²Ð¾ÐºÑ ÑÑÑÐ¾ÐµÐ½Ð¸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2D31E2" wp14:editId="04DFA0E5">
            <wp:extent cx="2819400" cy="2609958"/>
            <wp:effectExtent l="0" t="0" r="0" b="0"/>
            <wp:docPr id="16" name="Рисунок 16" descr="ÐÐ°ÑÑÐ¸Ð½ÐºÐ¸ Ð¿Ð¾ Ð·Ð°Ð¿ÑÐ¾ÑÑ Ð²Ð¾Ð»ÑÐ²Ð¾ÐºÑ ÑÑÑÐ¾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²Ð¾Ð»ÑÐ²Ð¾ÐºÑ ÑÑÑÐ¾Ðµ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41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6A4" w:rsidRPr="002E5A03" w:rsidRDefault="003506A4" w:rsidP="003506A4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Тело - клетки располагаются в 1 слой по периферии, погруженные в полужидкое студенистое вещество. Клетки сращены боковыми стенками и соединены между собой цитоплазматическими мостиками. Клетки дифференцированы  на </w:t>
      </w:r>
      <w:r w:rsidRPr="002E5A03">
        <w:rPr>
          <w:b/>
          <w:sz w:val="24"/>
        </w:rPr>
        <w:t>вегетативные</w:t>
      </w:r>
      <w:r>
        <w:rPr>
          <w:b/>
          <w:sz w:val="24"/>
        </w:rPr>
        <w:t xml:space="preserve"> </w:t>
      </w:r>
      <w:r w:rsidRPr="002E5A03">
        <w:rPr>
          <w:sz w:val="24"/>
        </w:rPr>
        <w:t>(не способны е к размножению)</w:t>
      </w:r>
      <w:r>
        <w:rPr>
          <w:sz w:val="24"/>
        </w:rPr>
        <w:t xml:space="preserve"> и репродуктивные (клетки бесполого размножения 4-10). В летний период эти клетки многократно делятся и образуют дочерние колонии внутри материнской, которая в последствии разрывают </w:t>
      </w:r>
      <w:proofErr w:type="gramStart"/>
      <w:r>
        <w:rPr>
          <w:sz w:val="24"/>
        </w:rPr>
        <w:t>материнскую</w:t>
      </w:r>
      <w:proofErr w:type="gramEnd"/>
      <w:r>
        <w:rPr>
          <w:sz w:val="24"/>
        </w:rPr>
        <w:t xml:space="preserve"> и выходят наружу. При половом размножении в генеративных клетках колонии развиваются гаметы, при слиянии которых образуется зигота, которая после периода покоя дает начало новой колонии.</w:t>
      </w:r>
    </w:p>
    <w:p w:rsidR="003506A4" w:rsidRPr="001C7EB1" w:rsidRDefault="003506A4" w:rsidP="00656792">
      <w:pPr>
        <w:ind w:firstLine="567"/>
        <w:rPr>
          <w:sz w:val="24"/>
          <w:szCs w:val="24"/>
        </w:rPr>
      </w:pPr>
    </w:p>
    <w:p w:rsidR="00656792" w:rsidRPr="00240C68" w:rsidRDefault="00656792" w:rsidP="00656792">
      <w:pPr>
        <w:widowControl w:val="0"/>
        <w:ind w:firstLine="720"/>
        <w:jc w:val="both"/>
        <w:rPr>
          <w:b/>
          <w:sz w:val="24"/>
        </w:rPr>
      </w:pPr>
    </w:p>
    <w:p w:rsidR="00FC2DCF" w:rsidRDefault="00FC2DCF" w:rsidP="00FC2DCF">
      <w:pPr>
        <w:widowControl w:val="0"/>
        <w:jc w:val="center"/>
        <w:rPr>
          <w:b/>
          <w:i/>
          <w:sz w:val="24"/>
        </w:rPr>
      </w:pPr>
      <w:r>
        <w:rPr>
          <w:b/>
          <w:i/>
          <w:sz w:val="24"/>
        </w:rPr>
        <w:t>Гетеротрофные протисты</w:t>
      </w:r>
    </w:p>
    <w:p w:rsidR="00656792" w:rsidRDefault="00656792" w:rsidP="00656792">
      <w:pPr>
        <w:widowControl w:val="0"/>
        <w:jc w:val="both"/>
        <w:rPr>
          <w:sz w:val="24"/>
        </w:rPr>
      </w:pPr>
      <w:r w:rsidRPr="00FC2DCF">
        <w:rPr>
          <w:b/>
          <w:i/>
          <w:sz w:val="24"/>
          <w:u w:val="single"/>
        </w:rPr>
        <w:t>Обыкновенная амёба</w:t>
      </w:r>
      <w:r>
        <w:rPr>
          <w:sz w:val="24"/>
        </w:rPr>
        <w:t xml:space="preserve"> - свободноживущий  организм, размером 0,5 мм, обитающий в пресных водоемах. Тело состоит из цитоплазмы (эктоплазма и эндоплазма), есть органоиды общего и специального значения, 1 ядро, форма тела непостоянная. </w:t>
      </w:r>
    </w:p>
    <w:p w:rsidR="00A6050E" w:rsidRDefault="00A6050E" w:rsidP="00656792">
      <w:pPr>
        <w:widowControl w:val="0"/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4980CC1A">
            <wp:extent cx="4689325" cy="22764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681" cy="2280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 w:rsidRPr="00240C68">
        <w:rPr>
          <w:i/>
          <w:sz w:val="24"/>
        </w:rPr>
        <w:t xml:space="preserve">Движение </w:t>
      </w:r>
      <w:r>
        <w:rPr>
          <w:sz w:val="24"/>
        </w:rPr>
        <w:t xml:space="preserve">- с помощью ложноножек (медленное перетекание животного с одного места на другое). 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 w:rsidRPr="00240C68">
        <w:rPr>
          <w:b/>
          <w:i/>
          <w:sz w:val="24"/>
        </w:rPr>
        <w:t>Питание гетеротрофное,</w:t>
      </w:r>
      <w:r>
        <w:rPr>
          <w:sz w:val="24"/>
        </w:rPr>
        <w:t xml:space="preserve"> способ - </w:t>
      </w:r>
      <w:r w:rsidRPr="00240C68">
        <w:rPr>
          <w:b/>
          <w:i/>
          <w:sz w:val="24"/>
        </w:rPr>
        <w:t>фагоцитоз.</w:t>
      </w:r>
      <w:r>
        <w:rPr>
          <w:sz w:val="24"/>
        </w:rPr>
        <w:t xml:space="preserve"> Ложноножками захватываются бактерии, мелкие водоросли, мелкие простейшие. Вокруг пищевого комка в клетке образуется пищеварительная вакуоль, цитоплазма выделяет ферменты и происходит переваривание. Непереваренные остатки выделяются (</w:t>
      </w:r>
      <w:proofErr w:type="spellStart"/>
      <w:r>
        <w:rPr>
          <w:sz w:val="24"/>
        </w:rPr>
        <w:t>экзоцитоз</w:t>
      </w:r>
      <w:proofErr w:type="spellEnd"/>
      <w:r>
        <w:rPr>
          <w:sz w:val="24"/>
        </w:rPr>
        <w:t xml:space="preserve">) в любом месте клетки. 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 w:rsidRPr="00240C68">
        <w:rPr>
          <w:b/>
          <w:i/>
          <w:sz w:val="24"/>
        </w:rPr>
        <w:t>Дыхание</w:t>
      </w:r>
      <w:r>
        <w:rPr>
          <w:sz w:val="24"/>
        </w:rPr>
        <w:t xml:space="preserve">: всей поверхностью клетки. 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 w:rsidRPr="00240C68">
        <w:rPr>
          <w:b/>
          <w:i/>
          <w:sz w:val="24"/>
        </w:rPr>
        <w:t>Выделение</w:t>
      </w:r>
      <w:r>
        <w:rPr>
          <w:sz w:val="24"/>
        </w:rPr>
        <w:t xml:space="preserve"> продуктов обмена осуществляется через сократительную вакуоль. Сократительная вакуоль выполняет также функции  регуляция осмотического давления и газообмена. 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 w:rsidRPr="00240C68">
        <w:rPr>
          <w:b/>
          <w:i/>
          <w:sz w:val="24"/>
        </w:rPr>
        <w:t>Размножение</w:t>
      </w:r>
      <w:r>
        <w:rPr>
          <w:sz w:val="24"/>
        </w:rPr>
        <w:t xml:space="preserve"> бесполое (митоз). 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 w:rsidRPr="00240C68">
        <w:rPr>
          <w:b/>
          <w:i/>
          <w:sz w:val="24"/>
        </w:rPr>
        <w:t>Раздражимость:</w:t>
      </w:r>
      <w:r>
        <w:rPr>
          <w:sz w:val="24"/>
        </w:rPr>
        <w:t xml:space="preserve"> таксисы (изменение направления движения под действием фактора среды). Амеба движется к свету и к пище. 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Инцистирование происходит в неблагоприятных условиях (высыхание водоема, охлаждение воды). </w:t>
      </w:r>
    </w:p>
    <w:p w:rsidR="00656792" w:rsidRPr="00656792" w:rsidRDefault="00656792" w:rsidP="00656792">
      <w:pPr>
        <w:widowControl w:val="0"/>
        <w:ind w:firstLine="720"/>
        <w:jc w:val="both"/>
        <w:rPr>
          <w:sz w:val="24"/>
        </w:rPr>
      </w:pPr>
      <w:r w:rsidRPr="0057565F">
        <w:rPr>
          <w:b/>
          <w:i/>
          <w:sz w:val="24"/>
        </w:rPr>
        <w:t xml:space="preserve">Паразитическим </w:t>
      </w:r>
      <w:r>
        <w:rPr>
          <w:sz w:val="24"/>
        </w:rPr>
        <w:t xml:space="preserve">представителем этого класса является </w:t>
      </w:r>
      <w:r w:rsidRPr="0057565F">
        <w:rPr>
          <w:b/>
          <w:i/>
          <w:sz w:val="24"/>
        </w:rPr>
        <w:t>дизентерийная амеба,</w:t>
      </w:r>
      <w:r>
        <w:rPr>
          <w:sz w:val="24"/>
        </w:rPr>
        <w:t xml:space="preserve"> возбудитель амебной дизентерии (амебиаза). Возбудители попадают в организм в виде цист при несоблюдении правил личной гигиены. Обитает в толстом кишечнике, вызывая язвы слизистой (выделяя протеолитические ферменты, разрушающие эпителий кишечника и кровеносные сосуды).</w:t>
      </w:r>
    </w:p>
    <w:p w:rsidR="007C2130" w:rsidRDefault="00656792" w:rsidP="00A6050E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Существуют раковинные корненожки, основу их раковин составляют органические вещества. В раковине обязательно присутствует отверстие – устье, через которое высовываются псевдоподии: а) </w:t>
      </w:r>
      <w:r w:rsidRPr="00EF3347">
        <w:rPr>
          <w:b/>
          <w:i/>
          <w:sz w:val="24"/>
        </w:rPr>
        <w:t>фораминиферы,</w:t>
      </w:r>
      <w:r>
        <w:rPr>
          <w:sz w:val="24"/>
        </w:rPr>
        <w:t xml:space="preserve"> их размеры 1мм – 20 см., известковая раковина, служат местом образования месторождений известняка. В раковине, кроме устья, имеются многочисленные отверстия, через которые выходят псевдоподии. У фораминифер уже имеется половой процесс. б) </w:t>
      </w:r>
      <w:r w:rsidRPr="00EF3347">
        <w:rPr>
          <w:b/>
          <w:i/>
          <w:sz w:val="24"/>
        </w:rPr>
        <w:t>радиолярии,</w:t>
      </w:r>
      <w:r>
        <w:rPr>
          <w:sz w:val="24"/>
        </w:rPr>
        <w:t xml:space="preserve"> раковины их состоят из кремнезема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>х используют для приготовления наждачной бумаги.</w:t>
      </w:r>
    </w:p>
    <w:p w:rsidR="00204741" w:rsidRDefault="00656792" w:rsidP="00656792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 w:rsidRPr="00FC2DCF">
        <w:rPr>
          <w:rFonts w:ascii="Times New Roman" w:hAnsi="Times New Roman"/>
          <w:i/>
          <w:sz w:val="24"/>
          <w:u w:val="single"/>
        </w:rPr>
        <w:t>Инфузория туфелька</w:t>
      </w:r>
      <w:r>
        <w:rPr>
          <w:rFonts w:ascii="Times New Roman" w:hAnsi="Times New Roman"/>
          <w:b w:val="0"/>
          <w:sz w:val="24"/>
        </w:rPr>
        <w:t xml:space="preserve"> - это свободноживущий организм, </w:t>
      </w:r>
      <w:r w:rsidRPr="00FB30A4">
        <w:rPr>
          <w:rFonts w:ascii="Times New Roman" w:hAnsi="Times New Roman"/>
          <w:i/>
          <w:sz w:val="24"/>
        </w:rPr>
        <w:t>размером 0,1-0,3 мм.</w:t>
      </w:r>
      <w:r>
        <w:rPr>
          <w:rFonts w:ascii="Times New Roman" w:hAnsi="Times New Roman"/>
          <w:b w:val="0"/>
          <w:sz w:val="24"/>
        </w:rPr>
        <w:t xml:space="preserve"> Обитает в </w:t>
      </w:r>
      <w:r w:rsidRPr="00FB30A4">
        <w:rPr>
          <w:rFonts w:ascii="Times New Roman" w:hAnsi="Times New Roman"/>
          <w:i/>
          <w:sz w:val="24"/>
        </w:rPr>
        <w:t xml:space="preserve">пресных </w:t>
      </w:r>
      <w:r>
        <w:rPr>
          <w:rFonts w:ascii="Times New Roman" w:hAnsi="Times New Roman"/>
          <w:b w:val="0"/>
          <w:sz w:val="24"/>
        </w:rPr>
        <w:t xml:space="preserve">водоемах. Форма постоянная, тело покрыто ресничками, движение которых способствует движению. </w:t>
      </w:r>
    </w:p>
    <w:p w:rsidR="00A6050E" w:rsidRDefault="00A6050E" w:rsidP="00A6050E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Между ресничками есть </w:t>
      </w:r>
      <w:r w:rsidRPr="00FB30A4">
        <w:rPr>
          <w:rFonts w:ascii="Times New Roman" w:hAnsi="Times New Roman"/>
          <w:i/>
          <w:sz w:val="24"/>
        </w:rPr>
        <w:t>трихоцисты</w:t>
      </w:r>
      <w:r>
        <w:rPr>
          <w:rFonts w:ascii="Times New Roman" w:hAnsi="Times New Roman"/>
          <w:b w:val="0"/>
          <w:sz w:val="24"/>
        </w:rPr>
        <w:t xml:space="preserve"> - органоиды защиты и нападения (в ответ на раздражение вонзаются в тело жертвы или врага). В эктоплазме и эндоплазме есть </w:t>
      </w:r>
      <w:r w:rsidRPr="00FB30A4">
        <w:rPr>
          <w:rFonts w:ascii="Times New Roman" w:hAnsi="Times New Roman"/>
          <w:i/>
          <w:sz w:val="24"/>
        </w:rPr>
        <w:t>скелетные опорные нити,</w:t>
      </w:r>
      <w:r>
        <w:rPr>
          <w:rFonts w:ascii="Times New Roman" w:hAnsi="Times New Roman"/>
          <w:b w:val="0"/>
          <w:sz w:val="24"/>
        </w:rPr>
        <w:t xml:space="preserve"> органоиды общего и специального значения. </w:t>
      </w:r>
    </w:p>
    <w:p w:rsidR="00A6050E" w:rsidRDefault="00A6050E" w:rsidP="00656792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</w:p>
    <w:p w:rsidR="00A6050E" w:rsidRDefault="00A6050E" w:rsidP="00656792">
      <w:pPr>
        <w:pStyle w:val="2"/>
        <w:spacing w:line="240" w:lineRule="auto"/>
        <w:ind w:firstLine="7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sz w:val="24"/>
        </w:rPr>
        <w:lastRenderedPageBreak/>
        <w:drawing>
          <wp:inline distT="0" distB="0" distL="0" distR="0" wp14:anchorId="3C547099">
            <wp:extent cx="3190875" cy="2833751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131" cy="2832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Органоиды </w:t>
      </w:r>
      <w:r w:rsidRPr="00FB30A4">
        <w:rPr>
          <w:b/>
          <w:i/>
          <w:sz w:val="24"/>
        </w:rPr>
        <w:t>пищеварения:</w:t>
      </w:r>
      <w:r>
        <w:rPr>
          <w:b/>
          <w:i/>
          <w:sz w:val="24"/>
        </w:rPr>
        <w:t xml:space="preserve"> предротовая воронка – перистом,</w:t>
      </w:r>
      <w:r>
        <w:rPr>
          <w:sz w:val="24"/>
        </w:rPr>
        <w:t xml:space="preserve"> клеточный рот (</w:t>
      </w:r>
      <w:proofErr w:type="spellStart"/>
      <w:r w:rsidRPr="00FB30A4">
        <w:rPr>
          <w:b/>
          <w:i/>
          <w:sz w:val="24"/>
        </w:rPr>
        <w:t>цитостом</w:t>
      </w:r>
      <w:proofErr w:type="spellEnd"/>
      <w:r w:rsidRPr="00FB30A4">
        <w:rPr>
          <w:b/>
          <w:i/>
          <w:sz w:val="24"/>
        </w:rPr>
        <w:t>),</w:t>
      </w:r>
      <w:r>
        <w:rPr>
          <w:sz w:val="24"/>
        </w:rPr>
        <w:t xml:space="preserve"> клеточная глотка (</w:t>
      </w:r>
      <w:proofErr w:type="spellStart"/>
      <w:r w:rsidRPr="00FB30A4">
        <w:rPr>
          <w:b/>
          <w:i/>
          <w:sz w:val="24"/>
        </w:rPr>
        <w:t>цитофарингс</w:t>
      </w:r>
      <w:proofErr w:type="spellEnd"/>
      <w:r w:rsidRPr="00FB30A4">
        <w:rPr>
          <w:b/>
          <w:i/>
          <w:sz w:val="24"/>
        </w:rPr>
        <w:t>).</w:t>
      </w:r>
      <w:r>
        <w:rPr>
          <w:sz w:val="24"/>
        </w:rPr>
        <w:t xml:space="preserve"> Бактерии, мелкие водоросли с водой попадают в цитоплазму, где окружаются пищеварительной вакуолью, перевариваются. Непереваренные остатки пищи выбрасываются через </w:t>
      </w:r>
      <w:r w:rsidRPr="00FB30A4">
        <w:rPr>
          <w:b/>
          <w:i/>
          <w:sz w:val="24"/>
        </w:rPr>
        <w:t>порошицу.</w:t>
      </w:r>
      <w:r>
        <w:rPr>
          <w:sz w:val="24"/>
        </w:rPr>
        <w:t xml:space="preserve"> </w:t>
      </w:r>
    </w:p>
    <w:p w:rsidR="00656792" w:rsidRDefault="00656792" w:rsidP="00656792">
      <w:pPr>
        <w:widowControl w:val="0"/>
        <w:ind w:firstLine="720"/>
        <w:jc w:val="both"/>
        <w:rPr>
          <w:spacing w:val="-6"/>
          <w:sz w:val="24"/>
        </w:rPr>
      </w:pPr>
      <w:r w:rsidRPr="00FB30A4">
        <w:rPr>
          <w:b/>
          <w:i/>
          <w:spacing w:val="-6"/>
          <w:sz w:val="24"/>
        </w:rPr>
        <w:t>Органоиды выделения:</w:t>
      </w:r>
      <w:r>
        <w:rPr>
          <w:spacing w:val="-6"/>
          <w:sz w:val="24"/>
        </w:rPr>
        <w:t xml:space="preserve"> 2 сократительные вакуоли и приводящие каналы. Вакуоли выполняют </w:t>
      </w:r>
      <w:r w:rsidRPr="00FB30A4">
        <w:rPr>
          <w:b/>
          <w:i/>
          <w:spacing w:val="-6"/>
          <w:sz w:val="24"/>
        </w:rPr>
        <w:t>выделительную, осморегулирующую</w:t>
      </w:r>
      <w:r>
        <w:rPr>
          <w:spacing w:val="-6"/>
          <w:sz w:val="24"/>
        </w:rPr>
        <w:t xml:space="preserve"> функции и участвуют в </w:t>
      </w:r>
      <w:r w:rsidRPr="00FB30A4">
        <w:rPr>
          <w:b/>
          <w:i/>
          <w:spacing w:val="-6"/>
          <w:sz w:val="24"/>
        </w:rPr>
        <w:t>газообмене.</w:t>
      </w:r>
      <w:r>
        <w:rPr>
          <w:spacing w:val="-6"/>
          <w:sz w:val="24"/>
        </w:rPr>
        <w:t xml:space="preserve"> </w:t>
      </w:r>
    </w:p>
    <w:p w:rsidR="00656792" w:rsidRPr="00FB30A4" w:rsidRDefault="00656792" w:rsidP="00656792">
      <w:pPr>
        <w:widowControl w:val="0"/>
        <w:ind w:firstLine="720"/>
        <w:jc w:val="both"/>
        <w:rPr>
          <w:b/>
          <w:i/>
          <w:sz w:val="24"/>
        </w:rPr>
      </w:pPr>
      <w:proofErr w:type="gramStart"/>
      <w:r w:rsidRPr="00FB30A4">
        <w:rPr>
          <w:b/>
          <w:i/>
          <w:sz w:val="24"/>
        </w:rPr>
        <w:t>Ядерный аппарат:</w:t>
      </w:r>
      <w:r>
        <w:rPr>
          <w:sz w:val="24"/>
        </w:rPr>
        <w:t xml:space="preserve"> большое ядро (вегетативное, </w:t>
      </w:r>
      <w:r w:rsidRPr="00FB30A4">
        <w:rPr>
          <w:b/>
          <w:i/>
          <w:sz w:val="24"/>
        </w:rPr>
        <w:t>макронуклеус)</w:t>
      </w:r>
      <w:r>
        <w:rPr>
          <w:sz w:val="24"/>
        </w:rPr>
        <w:t xml:space="preserve"> отвечает за </w:t>
      </w:r>
      <w:r w:rsidRPr="00FB30A4">
        <w:rPr>
          <w:b/>
          <w:i/>
          <w:sz w:val="24"/>
        </w:rPr>
        <w:t>обмен веществ</w:t>
      </w:r>
      <w:r>
        <w:rPr>
          <w:sz w:val="24"/>
        </w:rPr>
        <w:t>, малое (генеративное,</w:t>
      </w:r>
      <w:r w:rsidRPr="00FB30A4">
        <w:rPr>
          <w:b/>
          <w:i/>
          <w:sz w:val="24"/>
        </w:rPr>
        <w:t xml:space="preserve"> микронуклеус</w:t>
      </w:r>
      <w:r>
        <w:rPr>
          <w:sz w:val="24"/>
        </w:rPr>
        <w:t xml:space="preserve">) участвует в </w:t>
      </w:r>
      <w:r w:rsidRPr="00FB30A4">
        <w:rPr>
          <w:b/>
          <w:i/>
          <w:sz w:val="24"/>
        </w:rPr>
        <w:t xml:space="preserve">размножении. </w:t>
      </w:r>
      <w:proofErr w:type="gramEnd"/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Размножение: </w:t>
      </w:r>
      <w:r w:rsidRPr="00FB30A4">
        <w:rPr>
          <w:b/>
          <w:i/>
          <w:sz w:val="24"/>
        </w:rPr>
        <w:t>бесполое</w:t>
      </w:r>
      <w:r>
        <w:rPr>
          <w:sz w:val="24"/>
        </w:rPr>
        <w:t xml:space="preserve"> (поперечное деление, сначала происходит деление микронуклеуса митозом, а полиплоидный макронуклеус делится простой перетяжкой, затем клетка делится на две дочерние), есть половой процесс – </w:t>
      </w:r>
      <w:proofErr w:type="spellStart"/>
      <w:r w:rsidRPr="00FB30A4">
        <w:rPr>
          <w:b/>
          <w:i/>
          <w:sz w:val="24"/>
        </w:rPr>
        <w:t>коньюгация</w:t>
      </w:r>
      <w:proofErr w:type="spellEnd"/>
      <w:r>
        <w:rPr>
          <w:b/>
          <w:i/>
          <w:sz w:val="24"/>
        </w:rPr>
        <w:t xml:space="preserve"> (</w:t>
      </w:r>
      <w:r>
        <w:rPr>
          <w:sz w:val="24"/>
        </w:rPr>
        <w:t xml:space="preserve">две клетки тесно </w:t>
      </w:r>
      <w:proofErr w:type="gramStart"/>
      <w:r>
        <w:rPr>
          <w:sz w:val="24"/>
        </w:rPr>
        <w:t>сближаются</w:t>
      </w:r>
      <w:proofErr w:type="gramEnd"/>
      <w:r>
        <w:rPr>
          <w:sz w:val="24"/>
        </w:rPr>
        <w:t xml:space="preserve"> и образуется цитоплазматический мостик, макронуклеус подвергается редукции, а микронуклеус делится мейозом и </w:t>
      </w:r>
      <w:proofErr w:type="spellStart"/>
      <w:r>
        <w:rPr>
          <w:sz w:val="24"/>
        </w:rPr>
        <w:t>образется</w:t>
      </w:r>
      <w:proofErr w:type="spellEnd"/>
      <w:r>
        <w:rPr>
          <w:sz w:val="24"/>
        </w:rPr>
        <w:t xml:space="preserve"> 4 гаплоидных ядра, три из которых разрушаются, а оставшееся делится митозом с образованием двух </w:t>
      </w:r>
      <w:proofErr w:type="spellStart"/>
      <w:r>
        <w:rPr>
          <w:sz w:val="24"/>
        </w:rPr>
        <w:t>пронуклеусов</w:t>
      </w:r>
      <w:proofErr w:type="spellEnd"/>
      <w:r>
        <w:rPr>
          <w:sz w:val="24"/>
        </w:rPr>
        <w:t xml:space="preserve"> (мигрирующего и стационарного), </w:t>
      </w:r>
      <w:proofErr w:type="spellStart"/>
      <w:r>
        <w:rPr>
          <w:sz w:val="24"/>
        </w:rPr>
        <w:t>мгрирующими</w:t>
      </w:r>
      <w:proofErr w:type="spellEnd"/>
      <w:r>
        <w:rPr>
          <w:sz w:val="24"/>
        </w:rPr>
        <w:t xml:space="preserve"> ядрами клетки обмениваются, в каждой клетке они сливаются со стационарными </w:t>
      </w:r>
      <w:proofErr w:type="gramStart"/>
      <w:r>
        <w:rPr>
          <w:sz w:val="24"/>
        </w:rPr>
        <w:t>ядрами</w:t>
      </w:r>
      <w:proofErr w:type="gramEnd"/>
      <w:r>
        <w:rPr>
          <w:sz w:val="24"/>
        </w:rPr>
        <w:t xml:space="preserve"> и образуется диплоидное ядро, после многократного деления которого восстанавливается макронуклеус</w:t>
      </w:r>
      <w:r w:rsidRPr="00FB30A4">
        <w:rPr>
          <w:b/>
          <w:i/>
          <w:sz w:val="24"/>
        </w:rPr>
        <w:t>.</w:t>
      </w:r>
      <w:r>
        <w:rPr>
          <w:sz w:val="24"/>
        </w:rPr>
        <w:t xml:space="preserve"> 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В неблагоприятных условиях </w:t>
      </w:r>
      <w:proofErr w:type="gramStart"/>
      <w:r>
        <w:rPr>
          <w:sz w:val="24"/>
        </w:rPr>
        <w:t>способны</w:t>
      </w:r>
      <w:proofErr w:type="gramEnd"/>
      <w:r>
        <w:rPr>
          <w:sz w:val="24"/>
        </w:rPr>
        <w:t xml:space="preserve"> к </w:t>
      </w:r>
      <w:r w:rsidRPr="00FB30A4">
        <w:rPr>
          <w:b/>
          <w:i/>
          <w:sz w:val="24"/>
        </w:rPr>
        <w:t>инцистированию.</w:t>
      </w:r>
      <w:r>
        <w:rPr>
          <w:sz w:val="24"/>
        </w:rPr>
        <w:t xml:space="preserve"> 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Раздражимость: </w:t>
      </w:r>
      <w:r w:rsidRPr="00FB30A4">
        <w:rPr>
          <w:b/>
          <w:i/>
          <w:sz w:val="24"/>
        </w:rPr>
        <w:t>таксисы</w:t>
      </w:r>
      <w:r>
        <w:rPr>
          <w:sz w:val="24"/>
        </w:rPr>
        <w:t xml:space="preserve"> (движутся к бактерии, и от кристаллов соли).</w:t>
      </w:r>
    </w:p>
    <w:p w:rsidR="00656792" w:rsidRDefault="00656792" w:rsidP="00656792">
      <w:pPr>
        <w:widowControl w:val="0"/>
        <w:ind w:firstLine="720"/>
        <w:jc w:val="both"/>
        <w:rPr>
          <w:b/>
          <w:i/>
          <w:sz w:val="24"/>
        </w:rPr>
      </w:pPr>
      <w:r>
        <w:rPr>
          <w:sz w:val="24"/>
        </w:rPr>
        <w:t xml:space="preserve">Среди паразитических инфузорий у человека развивается </w:t>
      </w:r>
      <w:r w:rsidRPr="008D2BC3">
        <w:rPr>
          <w:b/>
          <w:i/>
          <w:sz w:val="24"/>
        </w:rPr>
        <w:t>балантидий (</w:t>
      </w:r>
      <w:proofErr w:type="spellStart"/>
      <w:r w:rsidRPr="008D2BC3">
        <w:rPr>
          <w:b/>
          <w:i/>
          <w:sz w:val="24"/>
        </w:rPr>
        <w:t>балантидиаз</w:t>
      </w:r>
      <w:proofErr w:type="spellEnd"/>
      <w:r w:rsidRPr="008D2BC3">
        <w:rPr>
          <w:b/>
          <w:i/>
          <w:sz w:val="24"/>
        </w:rPr>
        <w:t>).</w:t>
      </w:r>
      <w:r>
        <w:rPr>
          <w:sz w:val="24"/>
        </w:rPr>
        <w:t xml:space="preserve"> Заражение человека происходит путем проглатывания </w:t>
      </w:r>
      <w:r w:rsidRPr="008D2BC3">
        <w:rPr>
          <w:b/>
          <w:i/>
          <w:sz w:val="24"/>
        </w:rPr>
        <w:t>цист,</w:t>
      </w:r>
      <w:r>
        <w:rPr>
          <w:sz w:val="24"/>
        </w:rPr>
        <w:t xml:space="preserve"> источником которых являются </w:t>
      </w:r>
      <w:r w:rsidRPr="008D2BC3">
        <w:rPr>
          <w:b/>
          <w:i/>
          <w:sz w:val="24"/>
        </w:rPr>
        <w:t>свиньи,</w:t>
      </w:r>
      <w:r>
        <w:rPr>
          <w:sz w:val="24"/>
        </w:rPr>
        <w:t xml:space="preserve"> поражает толстый кишечник, слизистая которого может </w:t>
      </w:r>
      <w:proofErr w:type="spellStart"/>
      <w:r w:rsidRPr="008D2BC3">
        <w:rPr>
          <w:b/>
          <w:i/>
          <w:sz w:val="24"/>
        </w:rPr>
        <w:t>изъязвлятся</w:t>
      </w:r>
      <w:proofErr w:type="spellEnd"/>
      <w:r w:rsidRPr="008D2BC3">
        <w:rPr>
          <w:b/>
          <w:i/>
          <w:sz w:val="24"/>
        </w:rPr>
        <w:t>,</w:t>
      </w:r>
      <w:r>
        <w:rPr>
          <w:sz w:val="24"/>
        </w:rPr>
        <w:t xml:space="preserve"> что приводит к </w:t>
      </w:r>
      <w:r w:rsidRPr="008D2BC3">
        <w:rPr>
          <w:b/>
          <w:i/>
          <w:sz w:val="24"/>
        </w:rPr>
        <w:t>кровавому поносу.</w:t>
      </w:r>
    </w:p>
    <w:p w:rsidR="00204741" w:rsidRDefault="00204741" w:rsidP="00656792">
      <w:pPr>
        <w:widowControl w:val="0"/>
        <w:ind w:firstLine="720"/>
        <w:jc w:val="both"/>
        <w:rPr>
          <w:sz w:val="24"/>
        </w:rPr>
      </w:pPr>
    </w:p>
    <w:p w:rsidR="00656792" w:rsidRDefault="00FC2DCF" w:rsidP="00656792">
      <w:pPr>
        <w:widowControl w:val="0"/>
        <w:jc w:val="both"/>
        <w:rPr>
          <w:sz w:val="24"/>
        </w:rPr>
      </w:pPr>
      <w:r w:rsidRPr="00FC2DCF">
        <w:rPr>
          <w:b/>
          <w:i/>
          <w:sz w:val="24"/>
          <w:u w:val="single"/>
        </w:rPr>
        <w:t>М</w:t>
      </w:r>
      <w:r w:rsidR="00656792" w:rsidRPr="00FC2DCF">
        <w:rPr>
          <w:b/>
          <w:i/>
          <w:sz w:val="24"/>
          <w:u w:val="single"/>
        </w:rPr>
        <w:t>алярийный паразит</w:t>
      </w:r>
      <w:r w:rsidR="00204741">
        <w:rPr>
          <w:sz w:val="24"/>
        </w:rPr>
        <w:t xml:space="preserve"> – возбудитель малярии. </w:t>
      </w:r>
      <w:r w:rsidR="00656792" w:rsidRPr="00AD670D">
        <w:rPr>
          <w:b/>
          <w:i/>
          <w:sz w:val="24"/>
        </w:rPr>
        <w:t>Жизненный цикл</w:t>
      </w:r>
      <w:r w:rsidR="00656792">
        <w:rPr>
          <w:b/>
          <w:i/>
          <w:sz w:val="24"/>
        </w:rPr>
        <w:t xml:space="preserve"> </w:t>
      </w:r>
      <w:proofErr w:type="gramStart"/>
      <w:r w:rsidR="00656792">
        <w:rPr>
          <w:b/>
          <w:i/>
          <w:sz w:val="24"/>
        </w:rPr>
        <w:t>малярийного</w:t>
      </w:r>
      <w:proofErr w:type="gramEnd"/>
      <w:r w:rsidR="00656792">
        <w:rPr>
          <w:b/>
          <w:i/>
          <w:sz w:val="24"/>
        </w:rPr>
        <w:t xml:space="preserve"> </w:t>
      </w:r>
      <w:proofErr w:type="spellStart"/>
      <w:r w:rsidR="00656792">
        <w:rPr>
          <w:b/>
          <w:i/>
          <w:sz w:val="24"/>
        </w:rPr>
        <w:t>поразита</w:t>
      </w:r>
      <w:proofErr w:type="spellEnd"/>
      <w:r w:rsidR="00656792" w:rsidRPr="00AD670D">
        <w:rPr>
          <w:b/>
          <w:i/>
          <w:sz w:val="24"/>
        </w:rPr>
        <w:t>:</w:t>
      </w:r>
      <w:r w:rsidR="00656792">
        <w:rPr>
          <w:sz w:val="24"/>
        </w:rPr>
        <w:t xml:space="preserve"> </w:t>
      </w:r>
    </w:p>
    <w:p w:rsidR="00656792" w:rsidRDefault="00656792" w:rsidP="00656792">
      <w:pPr>
        <w:widowControl w:val="0"/>
        <w:jc w:val="both"/>
        <w:rPr>
          <w:sz w:val="24"/>
        </w:rPr>
      </w:pPr>
      <w:r>
        <w:rPr>
          <w:sz w:val="24"/>
        </w:rPr>
        <w:t xml:space="preserve">а) </w:t>
      </w:r>
      <w:r w:rsidRPr="00CA54A2">
        <w:rPr>
          <w:b/>
          <w:i/>
          <w:sz w:val="24"/>
        </w:rPr>
        <w:t>основным хозяином</w:t>
      </w:r>
      <w:r>
        <w:rPr>
          <w:sz w:val="24"/>
        </w:rPr>
        <w:t xml:space="preserve"> (там, где происходит половой процесс) является самка малярийного комара. </w:t>
      </w:r>
      <w:r w:rsidRPr="00CA54A2">
        <w:rPr>
          <w:b/>
          <w:i/>
          <w:sz w:val="24"/>
        </w:rPr>
        <w:t>Промежуточным хозяином</w:t>
      </w:r>
      <w:r>
        <w:rPr>
          <w:sz w:val="24"/>
        </w:rPr>
        <w:t xml:space="preserve"> (там, где происходит бесполое размножение) является человек.</w:t>
      </w:r>
    </w:p>
    <w:p w:rsidR="00656792" w:rsidRDefault="00656792" w:rsidP="00656792">
      <w:pPr>
        <w:widowControl w:val="0"/>
        <w:jc w:val="both"/>
        <w:rPr>
          <w:sz w:val="24"/>
        </w:rPr>
      </w:pPr>
      <w:r>
        <w:rPr>
          <w:sz w:val="24"/>
        </w:rPr>
        <w:t xml:space="preserve">б) заражение человека происходит при </w:t>
      </w:r>
      <w:r w:rsidRPr="00CA54A2">
        <w:rPr>
          <w:b/>
          <w:i/>
          <w:sz w:val="24"/>
        </w:rPr>
        <w:t>укусе самкой</w:t>
      </w:r>
      <w:r>
        <w:rPr>
          <w:sz w:val="24"/>
        </w:rPr>
        <w:t xml:space="preserve"> малярийного комара, которая со слюной вводит в организм человека </w:t>
      </w:r>
      <w:proofErr w:type="spellStart"/>
      <w:r w:rsidRPr="00CA54A2">
        <w:rPr>
          <w:b/>
          <w:i/>
          <w:sz w:val="24"/>
        </w:rPr>
        <w:t>спорозоиты</w:t>
      </w:r>
      <w:proofErr w:type="spellEnd"/>
      <w:r w:rsidRPr="00CA54A2">
        <w:rPr>
          <w:b/>
          <w:i/>
          <w:sz w:val="24"/>
        </w:rPr>
        <w:t xml:space="preserve"> </w:t>
      </w:r>
      <w:r>
        <w:rPr>
          <w:sz w:val="24"/>
        </w:rPr>
        <w:t>(инвазионные стадии);</w:t>
      </w:r>
    </w:p>
    <w:p w:rsidR="00656792" w:rsidRDefault="00656792" w:rsidP="00656792">
      <w:pPr>
        <w:widowControl w:val="0"/>
        <w:jc w:val="both"/>
        <w:rPr>
          <w:sz w:val="24"/>
        </w:rPr>
      </w:pPr>
      <w:r>
        <w:rPr>
          <w:sz w:val="24"/>
        </w:rPr>
        <w:t xml:space="preserve">в) током крови </w:t>
      </w:r>
      <w:proofErr w:type="spellStart"/>
      <w:r>
        <w:rPr>
          <w:sz w:val="24"/>
        </w:rPr>
        <w:t>спорозоиты</w:t>
      </w:r>
      <w:proofErr w:type="spellEnd"/>
      <w:r>
        <w:rPr>
          <w:sz w:val="24"/>
        </w:rPr>
        <w:t xml:space="preserve"> заносятся в клетки печени и превращаются </w:t>
      </w:r>
      <w:r w:rsidRPr="00CA54A2">
        <w:rPr>
          <w:b/>
          <w:i/>
          <w:sz w:val="24"/>
        </w:rPr>
        <w:t xml:space="preserve">в </w:t>
      </w:r>
      <w:proofErr w:type="spellStart"/>
      <w:r w:rsidRPr="00CA54A2">
        <w:rPr>
          <w:b/>
          <w:i/>
          <w:sz w:val="24"/>
        </w:rPr>
        <w:t>шизонты</w:t>
      </w:r>
      <w:proofErr w:type="spellEnd"/>
      <w:r>
        <w:rPr>
          <w:sz w:val="24"/>
        </w:rPr>
        <w:t xml:space="preserve"> (тканевая шизогония);</w:t>
      </w:r>
    </w:p>
    <w:p w:rsidR="00656792" w:rsidRDefault="00656792" w:rsidP="00656792">
      <w:pPr>
        <w:widowControl w:val="0"/>
        <w:jc w:val="both"/>
        <w:rPr>
          <w:sz w:val="24"/>
        </w:rPr>
      </w:pPr>
      <w:r>
        <w:rPr>
          <w:sz w:val="24"/>
        </w:rPr>
        <w:t>г) здесь происходит бесполое размножение –</w:t>
      </w:r>
      <w:r w:rsidRPr="00CA54A2">
        <w:rPr>
          <w:b/>
          <w:i/>
          <w:sz w:val="24"/>
        </w:rPr>
        <w:t xml:space="preserve"> шизогония</w:t>
      </w:r>
      <w:r>
        <w:rPr>
          <w:sz w:val="24"/>
        </w:rPr>
        <w:t xml:space="preserve"> (множественное деление) и образуются </w:t>
      </w:r>
      <w:proofErr w:type="gramStart"/>
      <w:r w:rsidRPr="00CA54A2">
        <w:rPr>
          <w:b/>
          <w:i/>
          <w:sz w:val="24"/>
        </w:rPr>
        <w:t>тканевые</w:t>
      </w:r>
      <w:proofErr w:type="gramEnd"/>
      <w:r w:rsidRPr="00CA54A2">
        <w:rPr>
          <w:b/>
          <w:i/>
          <w:sz w:val="24"/>
        </w:rPr>
        <w:t xml:space="preserve"> </w:t>
      </w:r>
      <w:proofErr w:type="spellStart"/>
      <w:r w:rsidRPr="00CA54A2">
        <w:rPr>
          <w:b/>
          <w:i/>
          <w:sz w:val="24"/>
        </w:rPr>
        <w:t>мерозоиты</w:t>
      </w:r>
      <w:proofErr w:type="spellEnd"/>
      <w:r w:rsidRPr="00CA54A2">
        <w:rPr>
          <w:b/>
          <w:i/>
          <w:sz w:val="24"/>
        </w:rPr>
        <w:t>;</w:t>
      </w:r>
    </w:p>
    <w:p w:rsidR="00656792" w:rsidRDefault="00656792" w:rsidP="00656792">
      <w:pPr>
        <w:widowControl w:val="0"/>
        <w:jc w:val="both"/>
        <w:rPr>
          <w:sz w:val="24"/>
        </w:rPr>
      </w:pPr>
      <w:r>
        <w:rPr>
          <w:sz w:val="24"/>
        </w:rPr>
        <w:t xml:space="preserve">д) клетки печени лопаются и </w:t>
      </w:r>
      <w:proofErr w:type="spellStart"/>
      <w:r>
        <w:rPr>
          <w:sz w:val="24"/>
        </w:rPr>
        <w:t>мерозоиты</w:t>
      </w:r>
      <w:proofErr w:type="spellEnd"/>
      <w:r>
        <w:rPr>
          <w:sz w:val="24"/>
        </w:rPr>
        <w:t xml:space="preserve"> попадают </w:t>
      </w:r>
      <w:r w:rsidRPr="00CA54A2">
        <w:rPr>
          <w:b/>
          <w:i/>
          <w:sz w:val="24"/>
        </w:rPr>
        <w:t>в эритроциты</w:t>
      </w:r>
      <w:r>
        <w:rPr>
          <w:sz w:val="24"/>
        </w:rPr>
        <w:t xml:space="preserve"> крови и превращаются в </w:t>
      </w:r>
      <w:proofErr w:type="spellStart"/>
      <w:r>
        <w:rPr>
          <w:sz w:val="24"/>
        </w:rPr>
        <w:t>эритроцитарные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шизонты</w:t>
      </w:r>
      <w:proofErr w:type="spellEnd"/>
      <w:r>
        <w:rPr>
          <w:sz w:val="24"/>
        </w:rPr>
        <w:t xml:space="preserve"> (</w:t>
      </w:r>
      <w:proofErr w:type="spellStart"/>
      <w:r w:rsidRPr="00CA54A2">
        <w:rPr>
          <w:b/>
          <w:i/>
          <w:sz w:val="24"/>
        </w:rPr>
        <w:t>зритроцитарная</w:t>
      </w:r>
      <w:proofErr w:type="spellEnd"/>
      <w:r w:rsidRPr="00CA54A2">
        <w:rPr>
          <w:b/>
          <w:i/>
          <w:sz w:val="24"/>
        </w:rPr>
        <w:t xml:space="preserve"> шизогония);</w:t>
      </w:r>
    </w:p>
    <w:p w:rsidR="00656792" w:rsidRDefault="00656792" w:rsidP="00656792">
      <w:pPr>
        <w:widowControl w:val="0"/>
        <w:jc w:val="both"/>
        <w:rPr>
          <w:sz w:val="24"/>
        </w:rPr>
      </w:pPr>
      <w:r>
        <w:rPr>
          <w:sz w:val="24"/>
        </w:rPr>
        <w:lastRenderedPageBreak/>
        <w:t xml:space="preserve">е) в эритроцитах происходит </w:t>
      </w:r>
      <w:proofErr w:type="gramStart"/>
      <w:r>
        <w:rPr>
          <w:sz w:val="24"/>
        </w:rPr>
        <w:t>шизогония</w:t>
      </w:r>
      <w:proofErr w:type="gramEnd"/>
      <w:r>
        <w:rPr>
          <w:sz w:val="24"/>
        </w:rPr>
        <w:t xml:space="preserve"> и образуются </w:t>
      </w:r>
      <w:proofErr w:type="spellStart"/>
      <w:r w:rsidRPr="00CA54A2">
        <w:rPr>
          <w:b/>
          <w:i/>
          <w:sz w:val="24"/>
        </w:rPr>
        <w:t>эритроцитарные</w:t>
      </w:r>
      <w:proofErr w:type="spellEnd"/>
      <w:r w:rsidRPr="00CA54A2">
        <w:rPr>
          <w:b/>
          <w:i/>
          <w:sz w:val="24"/>
        </w:rPr>
        <w:t xml:space="preserve"> </w:t>
      </w:r>
      <w:proofErr w:type="spellStart"/>
      <w:r w:rsidRPr="00CA54A2">
        <w:rPr>
          <w:b/>
          <w:i/>
          <w:sz w:val="24"/>
        </w:rPr>
        <w:t>мерозоиты</w:t>
      </w:r>
      <w:proofErr w:type="spellEnd"/>
      <w:r w:rsidRPr="00CA54A2">
        <w:rPr>
          <w:b/>
          <w:i/>
          <w:sz w:val="24"/>
        </w:rPr>
        <w:t>;</w:t>
      </w:r>
    </w:p>
    <w:p w:rsidR="00656792" w:rsidRDefault="00656792" w:rsidP="00656792">
      <w:pPr>
        <w:widowControl w:val="0"/>
        <w:jc w:val="both"/>
        <w:rPr>
          <w:sz w:val="24"/>
        </w:rPr>
      </w:pPr>
      <w:r>
        <w:rPr>
          <w:sz w:val="24"/>
        </w:rPr>
        <w:t xml:space="preserve">ж) эритроциты разрушаются и </w:t>
      </w:r>
      <w:proofErr w:type="spellStart"/>
      <w:r>
        <w:rPr>
          <w:sz w:val="24"/>
        </w:rPr>
        <w:t>мерозоиты</w:t>
      </w:r>
      <w:proofErr w:type="spellEnd"/>
      <w:r>
        <w:rPr>
          <w:sz w:val="24"/>
        </w:rPr>
        <w:t xml:space="preserve"> попадают </w:t>
      </w:r>
      <w:r w:rsidRPr="00CA54A2">
        <w:rPr>
          <w:b/>
          <w:i/>
          <w:sz w:val="24"/>
        </w:rPr>
        <w:t>в новые эритроциты:</w:t>
      </w:r>
      <w:r>
        <w:rPr>
          <w:sz w:val="24"/>
        </w:rPr>
        <w:t xml:space="preserve"> часть из них превращается в </w:t>
      </w:r>
      <w:proofErr w:type="spellStart"/>
      <w:r>
        <w:rPr>
          <w:sz w:val="24"/>
        </w:rPr>
        <w:t>шизонты</w:t>
      </w:r>
      <w:proofErr w:type="spellEnd"/>
      <w:r>
        <w:rPr>
          <w:sz w:val="24"/>
        </w:rPr>
        <w:t xml:space="preserve"> и повторяет шизогонию, а другая часть превращается в эритроцитах </w:t>
      </w:r>
      <w:r w:rsidRPr="00CA54A2">
        <w:rPr>
          <w:b/>
          <w:i/>
          <w:sz w:val="24"/>
        </w:rPr>
        <w:t>в незрелые половые клетки</w:t>
      </w:r>
      <w:r>
        <w:rPr>
          <w:b/>
          <w:i/>
          <w:sz w:val="24"/>
        </w:rPr>
        <w:t xml:space="preserve"> (</w:t>
      </w:r>
      <w:proofErr w:type="spellStart"/>
      <w:r>
        <w:rPr>
          <w:b/>
          <w:i/>
          <w:sz w:val="24"/>
        </w:rPr>
        <w:t>гамонты</w:t>
      </w:r>
      <w:proofErr w:type="spellEnd"/>
      <w:r>
        <w:rPr>
          <w:b/>
          <w:i/>
          <w:sz w:val="24"/>
        </w:rPr>
        <w:t>)</w:t>
      </w:r>
      <w:r w:rsidRPr="00CA54A2">
        <w:rPr>
          <w:b/>
          <w:i/>
          <w:sz w:val="24"/>
        </w:rPr>
        <w:t xml:space="preserve">. </w:t>
      </w:r>
      <w:r>
        <w:rPr>
          <w:sz w:val="24"/>
        </w:rPr>
        <w:t>На этих стадиях цикл развития малярийного паразита в организме человека заканчивается;</w:t>
      </w:r>
    </w:p>
    <w:p w:rsidR="00656792" w:rsidRDefault="00656792" w:rsidP="00656792">
      <w:pPr>
        <w:widowControl w:val="0"/>
        <w:jc w:val="both"/>
        <w:rPr>
          <w:sz w:val="24"/>
        </w:rPr>
      </w:pPr>
      <w:r>
        <w:rPr>
          <w:sz w:val="24"/>
        </w:rPr>
        <w:t>з) для дальнейшего развития паразита самка комара должна укусить больного человека и в ее организм (</w:t>
      </w:r>
      <w:r w:rsidRPr="00CA54A2">
        <w:rPr>
          <w:b/>
          <w:i/>
          <w:sz w:val="24"/>
        </w:rPr>
        <w:t>желудок)</w:t>
      </w:r>
      <w:r>
        <w:rPr>
          <w:sz w:val="24"/>
        </w:rPr>
        <w:t xml:space="preserve"> попадают эритроциты с незрелыми половыми клетками </w:t>
      </w:r>
      <w:r w:rsidRPr="00CA54A2">
        <w:rPr>
          <w:b/>
          <w:i/>
          <w:sz w:val="24"/>
        </w:rPr>
        <w:t>(</w:t>
      </w:r>
      <w:proofErr w:type="spellStart"/>
      <w:r w:rsidRPr="00CA54A2">
        <w:rPr>
          <w:b/>
          <w:i/>
          <w:sz w:val="24"/>
        </w:rPr>
        <w:t>гамонтами</w:t>
      </w:r>
      <w:proofErr w:type="spellEnd"/>
      <w:r w:rsidRPr="00CA54A2">
        <w:rPr>
          <w:b/>
          <w:i/>
          <w:sz w:val="24"/>
        </w:rPr>
        <w:t>);</w:t>
      </w:r>
    </w:p>
    <w:p w:rsidR="00656792" w:rsidRDefault="00656792" w:rsidP="00656792">
      <w:pPr>
        <w:widowControl w:val="0"/>
        <w:jc w:val="both"/>
        <w:rPr>
          <w:sz w:val="24"/>
        </w:rPr>
      </w:pPr>
      <w:r>
        <w:rPr>
          <w:sz w:val="24"/>
        </w:rPr>
        <w:t>и) в желудке самки комара образуются зрелые половые клетки –</w:t>
      </w:r>
      <w:r w:rsidRPr="00CA54A2">
        <w:rPr>
          <w:b/>
          <w:i/>
          <w:sz w:val="24"/>
        </w:rPr>
        <w:t xml:space="preserve"> гаметы</w:t>
      </w:r>
      <w:r>
        <w:rPr>
          <w:sz w:val="24"/>
        </w:rPr>
        <w:t xml:space="preserve"> и происходит их слияние (копуляция) с образованием зиготы (</w:t>
      </w:r>
      <w:proofErr w:type="spellStart"/>
      <w:r>
        <w:rPr>
          <w:sz w:val="24"/>
        </w:rPr>
        <w:t>оокинеты</w:t>
      </w:r>
      <w:proofErr w:type="spellEnd"/>
      <w:r>
        <w:rPr>
          <w:sz w:val="24"/>
        </w:rPr>
        <w:t xml:space="preserve"> – подвижная);</w:t>
      </w:r>
    </w:p>
    <w:p w:rsidR="00656792" w:rsidRDefault="00656792" w:rsidP="00656792">
      <w:pPr>
        <w:widowControl w:val="0"/>
        <w:jc w:val="both"/>
        <w:rPr>
          <w:sz w:val="24"/>
        </w:rPr>
      </w:pPr>
      <w:proofErr w:type="gramStart"/>
      <w:r>
        <w:rPr>
          <w:sz w:val="24"/>
        </w:rPr>
        <w:t xml:space="preserve">к) зигота перемещается в стенку желудка, где образуется </w:t>
      </w:r>
      <w:proofErr w:type="spellStart"/>
      <w:r>
        <w:rPr>
          <w:sz w:val="24"/>
        </w:rPr>
        <w:t>ооциста</w:t>
      </w:r>
      <w:proofErr w:type="spellEnd"/>
      <w:r>
        <w:rPr>
          <w:sz w:val="24"/>
        </w:rPr>
        <w:t xml:space="preserve">, внутри которой происходит спорогония с образованием </w:t>
      </w:r>
      <w:proofErr w:type="spellStart"/>
      <w:r>
        <w:rPr>
          <w:sz w:val="24"/>
        </w:rPr>
        <w:t>спорозоитов</w:t>
      </w:r>
      <w:proofErr w:type="spellEnd"/>
      <w:r>
        <w:rPr>
          <w:sz w:val="24"/>
        </w:rPr>
        <w:t xml:space="preserve">, которые при разрыве оболочки </w:t>
      </w:r>
      <w:proofErr w:type="spellStart"/>
      <w:r>
        <w:rPr>
          <w:sz w:val="24"/>
        </w:rPr>
        <w:t>ооцисты</w:t>
      </w:r>
      <w:proofErr w:type="spellEnd"/>
      <w:r>
        <w:rPr>
          <w:sz w:val="24"/>
        </w:rPr>
        <w:t xml:space="preserve"> током </w:t>
      </w:r>
      <w:proofErr w:type="spellStart"/>
      <w:r>
        <w:rPr>
          <w:sz w:val="24"/>
        </w:rPr>
        <w:t>гемолимфы</w:t>
      </w:r>
      <w:proofErr w:type="spellEnd"/>
      <w:r>
        <w:rPr>
          <w:sz w:val="24"/>
        </w:rPr>
        <w:t xml:space="preserve"> разносятся по организму и попадают в слюнные </w:t>
      </w:r>
      <w:proofErr w:type="spellStart"/>
      <w:r>
        <w:rPr>
          <w:sz w:val="24"/>
        </w:rPr>
        <w:t>зелезы</w:t>
      </w:r>
      <w:proofErr w:type="spellEnd"/>
      <w:r>
        <w:rPr>
          <w:sz w:val="24"/>
        </w:rPr>
        <w:t xml:space="preserve"> комара, где накапливаются, Самка комара способна заразить человека.</w:t>
      </w:r>
      <w:proofErr w:type="gramEnd"/>
    </w:p>
    <w:p w:rsidR="0078414F" w:rsidRDefault="0078414F" w:rsidP="00656792">
      <w:pPr>
        <w:widowControl w:val="0"/>
        <w:jc w:val="both"/>
        <w:rPr>
          <w:sz w:val="24"/>
        </w:rPr>
      </w:pPr>
    </w:p>
    <w:p w:rsidR="0078414F" w:rsidRDefault="0078414F" w:rsidP="00656792">
      <w:pPr>
        <w:widowControl w:val="0"/>
        <w:jc w:val="both"/>
        <w:rPr>
          <w:sz w:val="24"/>
        </w:rPr>
      </w:pPr>
      <w:r>
        <w:rPr>
          <w:noProof/>
        </w:rPr>
        <w:drawing>
          <wp:inline distT="0" distB="0" distL="0" distR="0" wp14:anchorId="074D0634" wp14:editId="5073A914">
            <wp:extent cx="6522739" cy="3076575"/>
            <wp:effectExtent l="0" t="0" r="0" b="0"/>
            <wp:docPr id="10" name="Рисунок 10" descr="ÐÐ°ÑÑÐ¸Ð½ÐºÐ¸ Ð¿Ð¾ Ð·Ð°Ð¿ÑÐ¾ÑÑ ÑÐ¸ÐºÐ» ÑÐ°Ð·Ð²Ð¸ÑÐ¸Ñ Ð¼Ð°Ð»ÑÑÐ¸Ð¹Ð½Ð¾Ð³Ð¾ Ð¿Ð»Ð°Ð·Ð¼Ð¾Ð´Ð¸Ñ ÐºÑÐ°ÑÐº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Ð¸ÐºÐ» ÑÐ°Ð·Ð²Ð¸ÑÐ¸Ñ Ð¼Ð°Ð»ÑÑÐ¸Ð¹Ð½Ð¾Ð³Ð¾ Ð¿Ð»Ð°Ð·Ð¼Ð¾Ð´Ð¸Ñ ÐºÑÐ°ÑÐºÐ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39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14F" w:rsidRDefault="0078414F" w:rsidP="00656792">
      <w:pPr>
        <w:widowControl w:val="0"/>
        <w:jc w:val="both"/>
        <w:rPr>
          <w:b/>
          <w:i/>
          <w:sz w:val="24"/>
        </w:rPr>
      </w:pPr>
    </w:p>
    <w:p w:rsidR="00656792" w:rsidRPr="00401A3B" w:rsidRDefault="00656792" w:rsidP="00656792">
      <w:pPr>
        <w:widowControl w:val="0"/>
        <w:jc w:val="both"/>
        <w:rPr>
          <w:b/>
          <w:i/>
          <w:sz w:val="24"/>
        </w:rPr>
      </w:pPr>
      <w:r w:rsidRPr="00401A3B">
        <w:rPr>
          <w:b/>
          <w:i/>
          <w:sz w:val="24"/>
        </w:rPr>
        <w:t>Заболевание малярии характеризуется следующим:</w:t>
      </w:r>
    </w:p>
    <w:p w:rsidR="00656792" w:rsidRPr="00A6050E" w:rsidRDefault="00656792" w:rsidP="00A6050E">
      <w:pPr>
        <w:widowControl w:val="0"/>
        <w:jc w:val="both"/>
        <w:rPr>
          <w:sz w:val="24"/>
        </w:rPr>
      </w:pPr>
      <w:r>
        <w:rPr>
          <w:sz w:val="24"/>
        </w:rPr>
        <w:t>- приступами лихорадки (сильный озноб, общая слабость, температура поднимается до 41 градуса, затем озноб сменяется жаром). Лихорадка связана с вых</w:t>
      </w:r>
      <w:r w:rsidR="007C2130">
        <w:rPr>
          <w:sz w:val="24"/>
        </w:rPr>
        <w:t xml:space="preserve">одом </w:t>
      </w:r>
      <w:proofErr w:type="spellStart"/>
      <w:r w:rsidR="007C2130">
        <w:rPr>
          <w:sz w:val="24"/>
        </w:rPr>
        <w:t>мерозоитов</w:t>
      </w:r>
      <w:proofErr w:type="spellEnd"/>
      <w:r w:rsidR="007C2130">
        <w:rPr>
          <w:sz w:val="24"/>
        </w:rPr>
        <w:t xml:space="preserve"> в плазму крови; - малокровием; - общим отравлением организма.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 w:rsidRPr="00204741">
        <w:rPr>
          <w:b/>
          <w:sz w:val="24"/>
          <w:u w:val="single"/>
        </w:rPr>
        <w:t>Фитофтора</w:t>
      </w:r>
      <w:r>
        <w:rPr>
          <w:b/>
          <w:sz w:val="24"/>
        </w:rPr>
        <w:t xml:space="preserve"> – грибоподобный протис</w:t>
      </w:r>
      <w:proofErr w:type="gramStart"/>
      <w:r>
        <w:rPr>
          <w:b/>
          <w:sz w:val="24"/>
        </w:rPr>
        <w:t>т(</w:t>
      </w:r>
      <w:proofErr w:type="gramEnd"/>
      <w:r w:rsidRPr="00A70E32">
        <w:rPr>
          <w:b/>
          <w:i/>
          <w:sz w:val="24"/>
        </w:rPr>
        <w:t>бурые пятна</w:t>
      </w:r>
      <w:r>
        <w:rPr>
          <w:sz w:val="24"/>
        </w:rPr>
        <w:t xml:space="preserve"> на листьях картофеля в конце лета, по краю которых с нижней стороны листа образуется </w:t>
      </w:r>
      <w:r w:rsidRPr="00A70E32">
        <w:rPr>
          <w:b/>
          <w:i/>
          <w:sz w:val="24"/>
        </w:rPr>
        <w:t>беловатый пушок,</w:t>
      </w:r>
      <w:r>
        <w:rPr>
          <w:sz w:val="24"/>
        </w:rPr>
        <w:t xml:space="preserve"> особенно во влажную погод</w:t>
      </w:r>
      <w:r w:rsidRPr="00A70E32">
        <w:rPr>
          <w:b/>
          <w:i/>
          <w:sz w:val="24"/>
        </w:rPr>
        <w:t>у – спороношение фитофторы.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 w:rsidRPr="00D22865">
        <w:rPr>
          <w:b/>
          <w:i/>
          <w:sz w:val="24"/>
        </w:rPr>
        <w:t>Тело фитофторы</w:t>
      </w:r>
      <w:r>
        <w:rPr>
          <w:sz w:val="24"/>
        </w:rPr>
        <w:t xml:space="preserve"> представлено мицелием, который состоит из тонких </w:t>
      </w:r>
      <w:r w:rsidRPr="00D22865">
        <w:rPr>
          <w:b/>
          <w:i/>
          <w:sz w:val="24"/>
        </w:rPr>
        <w:t>бесцветных</w:t>
      </w:r>
      <w:r>
        <w:rPr>
          <w:sz w:val="24"/>
        </w:rPr>
        <w:t xml:space="preserve"> трубчатых </w:t>
      </w:r>
      <w:r w:rsidRPr="00D22865">
        <w:rPr>
          <w:b/>
          <w:i/>
          <w:sz w:val="24"/>
        </w:rPr>
        <w:t>нитей – гиф,</w:t>
      </w:r>
      <w:r>
        <w:rPr>
          <w:sz w:val="24"/>
        </w:rPr>
        <w:t xml:space="preserve"> не имеющих перегородок (поэтому фитофтора представляет собой </w:t>
      </w:r>
      <w:r w:rsidRPr="00D22865">
        <w:rPr>
          <w:b/>
          <w:i/>
          <w:sz w:val="24"/>
        </w:rPr>
        <w:t>одну гигантскую,</w:t>
      </w:r>
      <w:r>
        <w:rPr>
          <w:sz w:val="24"/>
        </w:rPr>
        <w:t xml:space="preserve"> часто разветвленную </w:t>
      </w:r>
      <w:r w:rsidRPr="00D22865">
        <w:rPr>
          <w:b/>
          <w:i/>
          <w:sz w:val="24"/>
        </w:rPr>
        <w:t>клетку</w:t>
      </w:r>
      <w:r>
        <w:rPr>
          <w:sz w:val="24"/>
        </w:rPr>
        <w:t xml:space="preserve"> с большим количеством ядер), мицелий проникает в клетки листа и стебля и высасывает из них пит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>.</w:t>
      </w:r>
    </w:p>
    <w:p w:rsidR="00A6050E" w:rsidRPr="00A70E32" w:rsidRDefault="00A6050E" w:rsidP="00A6050E">
      <w:pPr>
        <w:widowControl w:val="0"/>
        <w:ind w:firstLine="720"/>
        <w:jc w:val="both"/>
        <w:rPr>
          <w:sz w:val="24"/>
        </w:rPr>
      </w:pPr>
      <w:r w:rsidRPr="00D22865">
        <w:rPr>
          <w:b/>
          <w:i/>
          <w:sz w:val="24"/>
        </w:rPr>
        <w:t>Размножение – бесполое с помощью спор.</w:t>
      </w:r>
      <w:r>
        <w:rPr>
          <w:sz w:val="24"/>
        </w:rPr>
        <w:t xml:space="preserve"> Летом на мицелии образуются слаборазветвленные вертикально расположенные гифы – </w:t>
      </w:r>
      <w:proofErr w:type="spellStart"/>
      <w:r w:rsidRPr="00D22865">
        <w:rPr>
          <w:b/>
          <w:i/>
          <w:sz w:val="24"/>
        </w:rPr>
        <w:t>спорангиеносцы</w:t>
      </w:r>
      <w:proofErr w:type="spellEnd"/>
      <w:r>
        <w:rPr>
          <w:sz w:val="24"/>
        </w:rPr>
        <w:t xml:space="preserve"> (они образуют на нижней стороне листа </w:t>
      </w:r>
      <w:r w:rsidRPr="00D22865">
        <w:rPr>
          <w:b/>
          <w:i/>
          <w:sz w:val="24"/>
        </w:rPr>
        <w:t>беловатый пушок</w:t>
      </w:r>
      <w:r>
        <w:rPr>
          <w:sz w:val="24"/>
        </w:rPr>
        <w:t xml:space="preserve">); на </w:t>
      </w:r>
      <w:proofErr w:type="spellStart"/>
      <w:r>
        <w:rPr>
          <w:sz w:val="24"/>
        </w:rPr>
        <w:t>спорангиеносцах</w:t>
      </w:r>
      <w:proofErr w:type="spellEnd"/>
      <w:r>
        <w:rPr>
          <w:sz w:val="24"/>
        </w:rPr>
        <w:t xml:space="preserve"> развиваются  специализированные клетки -</w:t>
      </w:r>
      <w:r w:rsidRPr="00D22865">
        <w:rPr>
          <w:b/>
          <w:i/>
          <w:sz w:val="24"/>
        </w:rPr>
        <w:t xml:space="preserve"> спорангии</w:t>
      </w:r>
      <w:r>
        <w:rPr>
          <w:sz w:val="24"/>
        </w:rPr>
        <w:t xml:space="preserve"> (форма лимона). Зрелые спорангии переносятся ветром на новый лист или с каплями дождя попадают через почву на клубни. </w:t>
      </w:r>
      <w:r w:rsidRPr="00071C1B">
        <w:rPr>
          <w:b/>
          <w:i/>
          <w:sz w:val="24"/>
        </w:rPr>
        <w:t>В сырую</w:t>
      </w:r>
      <w:r>
        <w:rPr>
          <w:sz w:val="24"/>
        </w:rPr>
        <w:t xml:space="preserve"> погоду в спорангиях образуются </w:t>
      </w:r>
      <w:r w:rsidRPr="00071C1B">
        <w:rPr>
          <w:b/>
          <w:i/>
          <w:sz w:val="24"/>
        </w:rPr>
        <w:t>споры с двумя жгутиками (зооспоры),</w:t>
      </w:r>
      <w:r>
        <w:rPr>
          <w:sz w:val="24"/>
        </w:rPr>
        <w:t xml:space="preserve"> они прорастают </w:t>
      </w:r>
      <w:r w:rsidRPr="00071C1B">
        <w:rPr>
          <w:b/>
          <w:i/>
          <w:sz w:val="24"/>
        </w:rPr>
        <w:t>в гифы</w:t>
      </w:r>
      <w:r>
        <w:rPr>
          <w:sz w:val="24"/>
        </w:rPr>
        <w:t xml:space="preserve">, которые внедряются в клубень или через устьица – в ткань листа и заражают растение. </w:t>
      </w:r>
      <w:r w:rsidRPr="00071C1B">
        <w:rPr>
          <w:b/>
          <w:i/>
          <w:sz w:val="24"/>
        </w:rPr>
        <w:t>В сухую погоду спорангии</w:t>
      </w:r>
      <w:r>
        <w:rPr>
          <w:sz w:val="24"/>
        </w:rPr>
        <w:t xml:space="preserve">  - как обычные </w:t>
      </w:r>
      <w:r w:rsidRPr="00071C1B">
        <w:rPr>
          <w:b/>
          <w:i/>
          <w:sz w:val="24"/>
        </w:rPr>
        <w:t>споры (конидии),</w:t>
      </w:r>
      <w:r>
        <w:rPr>
          <w:sz w:val="24"/>
        </w:rPr>
        <w:t xml:space="preserve"> т.е. отваливаются и прорастают гифами.</w:t>
      </w:r>
    </w:p>
    <w:p w:rsidR="00A6050E" w:rsidRDefault="00A6050E" w:rsidP="00656792">
      <w:pPr>
        <w:widowControl w:val="0"/>
        <w:ind w:firstLine="72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461011</wp:posOffset>
                </wp:positionH>
                <wp:positionV relativeFrom="paragraph">
                  <wp:posOffset>-91440</wp:posOffset>
                </wp:positionV>
                <wp:extent cx="1504950" cy="266700"/>
                <wp:effectExtent l="0" t="0" r="1905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50E" w:rsidRDefault="00A6050E">
                            <w:r>
                              <w:t>Строение фитофторы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36.3pt;margin-top:-7.2pt;width:118.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" fillcolor="white [3201]" strokeweight=".5pt">
                <v:textbox>
                  <w:txbxContent>
                    <w:p w:rsidR="00A6050E" w:rsidRDefault="00A6050E">
                      <w:r>
                        <w:t>Строение фитофторы</w:t>
                      </w:r>
                    </w:p>
                  </w:txbxContent>
                </v:textbox>
              </v:shape>
            </w:pict>
          </mc:Fallback>
        </mc:AlternateContent>
      </w:r>
    </w:p>
    <w:p w:rsidR="00A6050E" w:rsidRDefault="00A6050E" w:rsidP="00656792">
      <w:pPr>
        <w:widowControl w:val="0"/>
        <w:ind w:firstLine="720"/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5679576B">
            <wp:extent cx="2962910" cy="2590800"/>
            <wp:effectExtent l="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2130" w:rsidRPr="001C7EB1" w:rsidRDefault="00656792" w:rsidP="00A6050E">
      <w:pPr>
        <w:widowControl w:val="0"/>
        <w:ind w:firstLine="720"/>
        <w:jc w:val="both"/>
        <w:rPr>
          <w:sz w:val="24"/>
        </w:rPr>
      </w:pPr>
      <w:proofErr w:type="gramStart"/>
      <w:r w:rsidRPr="00871B2C">
        <w:rPr>
          <w:b/>
          <w:i/>
          <w:sz w:val="24"/>
        </w:rPr>
        <w:t>Роль фитофторы в природе</w:t>
      </w:r>
      <w:r>
        <w:rPr>
          <w:sz w:val="24"/>
        </w:rPr>
        <w:t xml:space="preserve"> – опасный паразит </w:t>
      </w:r>
      <w:r w:rsidRPr="00871B2C">
        <w:rPr>
          <w:b/>
          <w:i/>
          <w:sz w:val="24"/>
        </w:rPr>
        <w:t>картофеля и томатов</w:t>
      </w:r>
      <w:r>
        <w:rPr>
          <w:sz w:val="24"/>
        </w:rPr>
        <w:t xml:space="preserve"> (вызывают</w:t>
      </w:r>
      <w:r w:rsidRPr="00871B2C">
        <w:rPr>
          <w:b/>
          <w:i/>
          <w:sz w:val="24"/>
        </w:rPr>
        <w:t xml:space="preserve"> фитофтороз):</w:t>
      </w:r>
      <w:r>
        <w:rPr>
          <w:sz w:val="24"/>
        </w:rPr>
        <w:t xml:space="preserve"> первые признаки – </w:t>
      </w:r>
      <w:r w:rsidRPr="00871B2C">
        <w:rPr>
          <w:b/>
          <w:i/>
          <w:sz w:val="24"/>
        </w:rPr>
        <w:t>бурые пятна на нижней стороне листа,</w:t>
      </w:r>
      <w:r>
        <w:rPr>
          <w:sz w:val="24"/>
        </w:rPr>
        <w:t xml:space="preserve"> затем листья и стебли чернеют и засыхают в течение нескольких дней; </w:t>
      </w:r>
      <w:r w:rsidRPr="00871B2C">
        <w:rPr>
          <w:b/>
          <w:i/>
          <w:sz w:val="24"/>
        </w:rPr>
        <w:t>на клубнях фитофтороз</w:t>
      </w:r>
      <w:r>
        <w:rPr>
          <w:sz w:val="24"/>
        </w:rPr>
        <w:t xml:space="preserve"> появляется в виде твердых, слегка вдавленных бурых или сер</w:t>
      </w:r>
      <w:r w:rsidR="007C2130">
        <w:rPr>
          <w:sz w:val="24"/>
        </w:rPr>
        <w:t>ых пятен неправильной формы, по</w:t>
      </w:r>
      <w:r>
        <w:rPr>
          <w:sz w:val="24"/>
        </w:rPr>
        <w:t>зднее в мякоть клубня распространяются пятна или светло-коричневого цвета полоски.</w:t>
      </w:r>
      <w:proofErr w:type="gramEnd"/>
    </w:p>
    <w:p w:rsidR="00656792" w:rsidRPr="00DC4C90" w:rsidRDefault="00656792" w:rsidP="00204741">
      <w:pPr>
        <w:widowControl w:val="0"/>
        <w:tabs>
          <w:tab w:val="left" w:pos="284"/>
        </w:tabs>
        <w:ind w:firstLine="720"/>
        <w:jc w:val="center"/>
        <w:rPr>
          <w:b/>
          <w:sz w:val="24"/>
        </w:rPr>
      </w:pPr>
      <w:proofErr w:type="spellStart"/>
      <w:r w:rsidRPr="00195EB7">
        <w:rPr>
          <w:b/>
          <w:sz w:val="24"/>
        </w:rPr>
        <w:t>Автогетеротрофные</w:t>
      </w:r>
      <w:proofErr w:type="spellEnd"/>
      <w:r w:rsidRPr="00195EB7">
        <w:rPr>
          <w:b/>
          <w:sz w:val="24"/>
        </w:rPr>
        <w:t xml:space="preserve"> протисты (</w:t>
      </w:r>
      <w:proofErr w:type="spellStart"/>
      <w:r w:rsidRPr="00195EB7">
        <w:rPr>
          <w:b/>
          <w:sz w:val="24"/>
        </w:rPr>
        <w:t>миксотрофы</w:t>
      </w:r>
      <w:proofErr w:type="spellEnd"/>
      <w:r w:rsidRPr="00195EB7">
        <w:rPr>
          <w:b/>
          <w:sz w:val="24"/>
        </w:rPr>
        <w:t>)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 w:rsidRPr="00204741">
        <w:rPr>
          <w:b/>
          <w:i/>
          <w:sz w:val="24"/>
          <w:u w:val="single"/>
        </w:rPr>
        <w:t>Зеленая эвглена</w:t>
      </w:r>
      <w:r>
        <w:rPr>
          <w:sz w:val="24"/>
        </w:rPr>
        <w:t xml:space="preserve"> - это свободноживущий  организм, размером 0,05 мм. Обитает в пресных водоемах. Тело состоит из цитоплазмы (эктоплазма и эндоплазма), наружный слой цитоплазмы уплотнен и образует оболочку – пелликулу, придающую телу постоянную форму; на переднем конце тела – углубление – глотка (выводной канал сократительной вакуоли), из отверстия глотки выходит жгутик; есть органоиды общего и специального значения (жгутики, сократительная вакуоль, около 20 хлоропластов, ярко-красная стигма), 1 ядро. </w:t>
      </w:r>
    </w:p>
    <w:p w:rsidR="00A6050E" w:rsidRDefault="00A6050E" w:rsidP="00656792">
      <w:pPr>
        <w:widowControl w:val="0"/>
        <w:ind w:firstLine="72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25CCB74E">
            <wp:extent cx="4011295" cy="1840865"/>
            <wp:effectExtent l="0" t="0" r="8255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 w:rsidRPr="00DC4C90">
        <w:rPr>
          <w:b/>
          <w:i/>
          <w:sz w:val="24"/>
        </w:rPr>
        <w:t>Движение:</w:t>
      </w:r>
      <w:r>
        <w:rPr>
          <w:sz w:val="24"/>
        </w:rPr>
        <w:t xml:space="preserve"> за счет колебания жгутика (вырост цитоплазмы) происходит вращение </w:t>
      </w:r>
      <w:proofErr w:type="gramStart"/>
      <w:r>
        <w:rPr>
          <w:sz w:val="24"/>
        </w:rPr>
        <w:t>тела</w:t>
      </w:r>
      <w:proofErr w:type="gramEnd"/>
      <w:r>
        <w:rPr>
          <w:sz w:val="24"/>
        </w:rPr>
        <w:t xml:space="preserve"> и эвглена ввинчивается в воду. 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 w:rsidRPr="00DC4C90">
        <w:rPr>
          <w:b/>
          <w:i/>
          <w:sz w:val="24"/>
        </w:rPr>
        <w:t>Питание:</w:t>
      </w:r>
      <w:r>
        <w:rPr>
          <w:sz w:val="24"/>
        </w:rPr>
        <w:t xml:space="preserve"> </w:t>
      </w:r>
      <w:proofErr w:type="spellStart"/>
      <w:r>
        <w:rPr>
          <w:sz w:val="24"/>
        </w:rPr>
        <w:t>миксотрофный</w:t>
      </w:r>
      <w:proofErr w:type="spellEnd"/>
      <w:r>
        <w:rPr>
          <w:sz w:val="24"/>
        </w:rPr>
        <w:t xml:space="preserve"> тип. Эвглена занимает промежуточное положение между растениями и животными. В хроматофорах (хлорофилл) на свету идет фотосинтез (образуются органические вещества) – </w:t>
      </w:r>
      <w:r w:rsidRPr="007F44B2">
        <w:rPr>
          <w:b/>
          <w:i/>
          <w:sz w:val="24"/>
        </w:rPr>
        <w:t>автотроф;</w:t>
      </w:r>
      <w:r>
        <w:rPr>
          <w:sz w:val="24"/>
        </w:rPr>
        <w:t xml:space="preserve"> в темноте потребляются готовые органические в-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- </w:t>
      </w:r>
      <w:r w:rsidRPr="007F44B2">
        <w:rPr>
          <w:b/>
          <w:i/>
          <w:sz w:val="24"/>
        </w:rPr>
        <w:t>гетеротроф.</w:t>
      </w:r>
      <w:r>
        <w:rPr>
          <w:sz w:val="24"/>
        </w:rPr>
        <w:t xml:space="preserve"> Гетеротрофное питание – путем всасывания </w:t>
      </w:r>
      <w:proofErr w:type="gramStart"/>
      <w:r>
        <w:rPr>
          <w:sz w:val="24"/>
        </w:rPr>
        <w:t>питательных</w:t>
      </w:r>
      <w:proofErr w:type="gramEnd"/>
      <w:r>
        <w:rPr>
          <w:sz w:val="24"/>
        </w:rPr>
        <w:t xml:space="preserve"> в-в всей поверхностью тела. 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 w:rsidRPr="00DC4C90">
        <w:rPr>
          <w:b/>
          <w:i/>
          <w:sz w:val="24"/>
        </w:rPr>
        <w:t>Выделение:</w:t>
      </w:r>
      <w:r>
        <w:rPr>
          <w:sz w:val="24"/>
        </w:rPr>
        <w:t xml:space="preserve"> при помощи сократительной вакуоли. 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 w:rsidRPr="00DC4C90">
        <w:rPr>
          <w:b/>
          <w:i/>
          <w:sz w:val="24"/>
        </w:rPr>
        <w:t>Дыхание:</w:t>
      </w:r>
      <w:r>
        <w:rPr>
          <w:sz w:val="24"/>
        </w:rPr>
        <w:t xml:space="preserve"> всей поверхностью клетки.</w:t>
      </w:r>
    </w:p>
    <w:p w:rsidR="00A6050E" w:rsidRDefault="00656792" w:rsidP="00A6050E">
      <w:pPr>
        <w:widowControl w:val="0"/>
        <w:ind w:firstLine="720"/>
        <w:jc w:val="both"/>
        <w:rPr>
          <w:sz w:val="24"/>
        </w:rPr>
      </w:pPr>
      <w:r w:rsidRPr="00DC4C90">
        <w:rPr>
          <w:b/>
          <w:i/>
          <w:sz w:val="24"/>
        </w:rPr>
        <w:t>Раздражимость:</w:t>
      </w:r>
      <w:r>
        <w:rPr>
          <w:sz w:val="24"/>
        </w:rPr>
        <w:t xml:space="preserve"> таксисы. Есть стигма (фоторецептор). 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 w:rsidRPr="00DC4C90">
        <w:rPr>
          <w:b/>
          <w:i/>
          <w:sz w:val="24"/>
        </w:rPr>
        <w:t>Размножение</w:t>
      </w:r>
      <w:r>
        <w:rPr>
          <w:sz w:val="24"/>
        </w:rPr>
        <w:t xml:space="preserve"> </w:t>
      </w:r>
      <w:r w:rsidRPr="00DC4C90">
        <w:rPr>
          <w:b/>
          <w:sz w:val="24"/>
        </w:rPr>
        <w:t xml:space="preserve">бесполое </w:t>
      </w:r>
      <w:r>
        <w:rPr>
          <w:sz w:val="24"/>
        </w:rPr>
        <w:t xml:space="preserve">(митоз), происходит </w:t>
      </w:r>
      <w:r w:rsidRPr="007F44B2">
        <w:rPr>
          <w:b/>
          <w:i/>
          <w:sz w:val="24"/>
        </w:rPr>
        <w:t>продольно.</w:t>
      </w:r>
      <w:r>
        <w:rPr>
          <w:sz w:val="24"/>
        </w:rPr>
        <w:t xml:space="preserve"> Начинается с деления ядра, хлоропластов, светочувствительного глазка и образования второго жгутика; в конце деления дочерние клетки, связанные задними концами, расходятся (процесс деления продолжается 2-4 часа при благоприятных условиях). </w:t>
      </w:r>
    </w:p>
    <w:p w:rsidR="003445E4" w:rsidRDefault="003445E4" w:rsidP="003445E4">
      <w:pPr>
        <w:widowControl w:val="0"/>
        <w:jc w:val="both"/>
        <w:rPr>
          <w:sz w:val="24"/>
        </w:rPr>
      </w:pPr>
    </w:p>
    <w:p w:rsidR="00656792" w:rsidRDefault="00656792" w:rsidP="00204741">
      <w:pPr>
        <w:widowControl w:val="0"/>
        <w:ind w:firstLine="720"/>
        <w:jc w:val="both"/>
        <w:rPr>
          <w:b/>
          <w:sz w:val="24"/>
        </w:rPr>
      </w:pPr>
      <w:r>
        <w:rPr>
          <w:sz w:val="24"/>
        </w:rPr>
        <w:lastRenderedPageBreak/>
        <w:t xml:space="preserve">В неблагоприятных условиях характерно </w:t>
      </w:r>
      <w:r w:rsidRPr="00F410CE">
        <w:rPr>
          <w:b/>
          <w:sz w:val="24"/>
        </w:rPr>
        <w:t>инцистирование.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 w:rsidRPr="00204741">
        <w:rPr>
          <w:sz w:val="24"/>
          <w:u w:val="single"/>
        </w:rPr>
        <w:t xml:space="preserve"> </w:t>
      </w:r>
      <w:r w:rsidRPr="00204741">
        <w:rPr>
          <w:b/>
          <w:i/>
          <w:sz w:val="24"/>
          <w:u w:val="single"/>
        </w:rPr>
        <w:t>Хламидомонада</w:t>
      </w:r>
      <w:r>
        <w:rPr>
          <w:b/>
          <w:i/>
          <w:sz w:val="24"/>
        </w:rPr>
        <w:t xml:space="preserve"> (</w:t>
      </w:r>
      <w:proofErr w:type="spellStart"/>
      <w:r>
        <w:rPr>
          <w:b/>
          <w:i/>
          <w:sz w:val="24"/>
        </w:rPr>
        <w:t>афтотрофный</w:t>
      </w:r>
      <w:proofErr w:type="spellEnd"/>
      <w:r>
        <w:rPr>
          <w:b/>
          <w:i/>
          <w:sz w:val="24"/>
        </w:rPr>
        <w:t xml:space="preserve"> протист)</w:t>
      </w:r>
      <w:r>
        <w:rPr>
          <w:sz w:val="24"/>
        </w:rPr>
        <w:t xml:space="preserve"> (в тех же загрязненных </w:t>
      </w:r>
      <w:proofErr w:type="gramStart"/>
      <w:r>
        <w:rPr>
          <w:sz w:val="24"/>
        </w:rPr>
        <w:t>органическими</w:t>
      </w:r>
      <w:proofErr w:type="gramEnd"/>
      <w:r>
        <w:rPr>
          <w:sz w:val="24"/>
        </w:rPr>
        <w:t xml:space="preserve"> в-вами водоемах, что и эвглена). Наряду с автотрофным способом питания она способна поглощать через оболочку растворенные органические в-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(очистка загрязненных водоемов).</w:t>
      </w:r>
    </w:p>
    <w:p w:rsidR="00B5074C" w:rsidRDefault="00B5074C" w:rsidP="00656792">
      <w:pPr>
        <w:widowControl w:val="0"/>
        <w:ind w:firstLine="720"/>
        <w:jc w:val="both"/>
        <w:rPr>
          <w:sz w:val="24"/>
        </w:rPr>
      </w:pPr>
      <w:r>
        <w:rPr>
          <w:noProof/>
        </w:rPr>
        <w:drawing>
          <wp:inline distT="0" distB="0" distL="0" distR="0" wp14:anchorId="796E3B2C" wp14:editId="6102FE43">
            <wp:extent cx="2414221" cy="2238375"/>
            <wp:effectExtent l="0" t="0" r="5715" b="0"/>
            <wp:docPr id="1" name="Рисунок 1" descr="ÐÐ°ÑÑÐ¸Ð½ÐºÐ¸ Ð¿Ð¾ Ð·Ð°Ð¿ÑÐ¾ÑÑ ÑÐ»Ð°Ð¼Ð¸Ð´Ð¾Ð¼Ð¾Ð½Ð°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Ð»Ð°Ð¼Ð¸Ð´Ð¾Ð¼Ð¾Ð½Ð°Ð´Ð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499" cy="225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74C" w:rsidRDefault="00B5074C" w:rsidP="00656792">
      <w:pPr>
        <w:widowControl w:val="0"/>
        <w:ind w:firstLine="720"/>
        <w:jc w:val="both"/>
        <w:rPr>
          <w:sz w:val="24"/>
        </w:rPr>
      </w:pP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 w:rsidRPr="008F4FED">
        <w:rPr>
          <w:b/>
          <w:i/>
          <w:sz w:val="24"/>
        </w:rPr>
        <w:t>Размножается</w:t>
      </w:r>
      <w:r>
        <w:rPr>
          <w:sz w:val="24"/>
        </w:rPr>
        <w:t xml:space="preserve"> </w:t>
      </w:r>
      <w:r w:rsidRPr="008F4FED">
        <w:rPr>
          <w:b/>
          <w:i/>
          <w:sz w:val="24"/>
        </w:rPr>
        <w:t>бесполым</w:t>
      </w:r>
      <w:r>
        <w:rPr>
          <w:sz w:val="24"/>
        </w:rPr>
        <w:t xml:space="preserve"> (при благоприятных условиях) и</w:t>
      </w:r>
      <w:r w:rsidRPr="008F4FED">
        <w:rPr>
          <w:b/>
          <w:i/>
          <w:sz w:val="24"/>
        </w:rPr>
        <w:t xml:space="preserve"> половым</w:t>
      </w:r>
      <w:r>
        <w:rPr>
          <w:sz w:val="24"/>
        </w:rPr>
        <w:t xml:space="preserve"> (в неблагоприятных условиях) путем.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 w:rsidRPr="00B018FD">
        <w:rPr>
          <w:b/>
          <w:i/>
          <w:sz w:val="24"/>
        </w:rPr>
        <w:t>Бесполое размножение:</w:t>
      </w:r>
      <w:r>
        <w:rPr>
          <w:sz w:val="24"/>
        </w:rPr>
        <w:t xml:space="preserve"> утрачивает жгутики, перестает двигаться, ядро делится дважды – образуется 4 ядра, затем протопласт делится на 4 части (таким образом внутри образуется 4 или 8 зооспор)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ооспоры покрываются оболочкой, а на переднем конце образуется 2 жгутика; оболочка материнской клетки разрывается и зооспоры развиваются в дочерние хламидомонады, которые через сутки способны к самостоятельному делению.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 w:rsidRPr="00B018FD">
        <w:rPr>
          <w:b/>
          <w:i/>
          <w:sz w:val="24"/>
        </w:rPr>
        <w:t>Половое размножение:</w:t>
      </w:r>
      <w:r>
        <w:rPr>
          <w:sz w:val="24"/>
        </w:rPr>
        <w:t xml:space="preserve"> содержимое делится на 8-16 мелких подвижных половых клеток  - гамет, они в воде сливаются с гаметами другой особи, в результате образуется зигота; она не имеет жгутиков, покрыта толстой оболочкой; при благоприятных условиях из зиготы развивается несколько хламидомонад. </w:t>
      </w:r>
    </w:p>
    <w:p w:rsidR="00B5074C" w:rsidRDefault="00B5074C" w:rsidP="00656792">
      <w:pPr>
        <w:widowControl w:val="0"/>
        <w:ind w:firstLine="720"/>
        <w:jc w:val="both"/>
        <w:rPr>
          <w:sz w:val="24"/>
        </w:rPr>
      </w:pPr>
    </w:p>
    <w:p w:rsidR="00B5074C" w:rsidRDefault="00B5074C" w:rsidP="00656792">
      <w:pPr>
        <w:widowControl w:val="0"/>
        <w:ind w:firstLine="72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2592705</wp:posOffset>
                </wp:positionV>
                <wp:extent cx="1476375" cy="304800"/>
                <wp:effectExtent l="0" t="0" r="2857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74C" w:rsidRDefault="00B5074C">
                            <w:r>
                              <w:t>Половое размножение</w:t>
                            </w:r>
                          </w:p>
                          <w:p w:rsidR="00B5074C" w:rsidRDefault="00B507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12.45pt;margin-top:204.15pt;width:116.2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" fillcolor="white [3201]" strokeweight=".5pt">
                <v:textbox>
                  <w:txbxContent>
                    <w:p w:rsidR="00B5074C" w:rsidRDefault="00B5074C">
                      <w:r>
                        <w:t>Половое размножение</w:t>
                      </w:r>
                    </w:p>
                    <w:p w:rsidR="00B5074C" w:rsidRDefault="00B5074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859155</wp:posOffset>
                </wp:positionV>
                <wp:extent cx="1476375" cy="257175"/>
                <wp:effectExtent l="0" t="0" r="2857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74C" w:rsidRDefault="00B5074C">
                            <w:r>
                              <w:t>Бесполое размножение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27" type="#_x0000_t202" style="position:absolute;left:0;text-align:left;margin-left:312.45pt;margin-top:67.65pt;width:116.2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" fillcolor="white [3201]" strokeweight=".5pt">
                <v:textbox>
                  <w:txbxContent>
                    <w:p w:rsidR="00B5074C" w:rsidRDefault="00B5074C">
                      <w:r>
                        <w:t>Бесполое размножение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FAC3B1" wp14:editId="650AE8FF">
            <wp:extent cx="4489939" cy="2895600"/>
            <wp:effectExtent l="0" t="0" r="6350" b="0"/>
            <wp:docPr id="5" name="Рисунок 5" descr="ÐÐ°ÑÑÐ¸Ð½ÐºÐ¸ Ð¿Ð¾ Ð·Ð°Ð¿ÑÐ¾ÑÑ ÑÐ»Ð°Ð¼Ð¸Ð´Ð¾Ð¼Ð¾Ð½Ð°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Ð»Ð°Ð¼Ð¸Ð´Ð¾Ð¼Ð¾Ð½Ð°Ð´Ð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262" cy="289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0E" w:rsidRDefault="00A6050E" w:rsidP="00656792">
      <w:pPr>
        <w:widowControl w:val="0"/>
        <w:ind w:firstLine="720"/>
        <w:jc w:val="both"/>
        <w:rPr>
          <w:sz w:val="24"/>
        </w:rPr>
      </w:pPr>
    </w:p>
    <w:p w:rsidR="00A6050E" w:rsidRDefault="00A6050E" w:rsidP="00656792">
      <w:pPr>
        <w:widowControl w:val="0"/>
        <w:ind w:firstLine="720"/>
        <w:jc w:val="both"/>
        <w:rPr>
          <w:sz w:val="24"/>
        </w:rPr>
      </w:pPr>
    </w:p>
    <w:p w:rsidR="00B5074C" w:rsidRDefault="00656792" w:rsidP="00656792">
      <w:pPr>
        <w:widowControl w:val="0"/>
        <w:ind w:firstLine="720"/>
        <w:jc w:val="both"/>
        <w:rPr>
          <w:sz w:val="24"/>
        </w:rPr>
      </w:pPr>
      <w:r w:rsidRPr="003506A4">
        <w:rPr>
          <w:b/>
          <w:i/>
          <w:sz w:val="24"/>
          <w:u w:val="single"/>
        </w:rPr>
        <w:t>Паразитические</w:t>
      </w:r>
      <w:r>
        <w:rPr>
          <w:sz w:val="24"/>
        </w:rPr>
        <w:t xml:space="preserve"> представители жгутиковых: </w:t>
      </w:r>
      <w:r w:rsidRPr="008D31D2">
        <w:rPr>
          <w:b/>
          <w:i/>
          <w:sz w:val="24"/>
        </w:rPr>
        <w:t>а) трипаносомы</w:t>
      </w:r>
      <w:r>
        <w:rPr>
          <w:sz w:val="24"/>
        </w:rPr>
        <w:t xml:space="preserve"> (трипаносомоз или сонная болезнь), переносчиками возбудителей являются кровососущие мухи </w:t>
      </w:r>
      <w:proofErr w:type="spellStart"/>
      <w:proofErr w:type="gramStart"/>
      <w:r>
        <w:rPr>
          <w:sz w:val="24"/>
        </w:rPr>
        <w:t>це-це</w:t>
      </w:r>
      <w:proofErr w:type="spellEnd"/>
      <w:proofErr w:type="gramEnd"/>
      <w:r>
        <w:rPr>
          <w:sz w:val="24"/>
        </w:rPr>
        <w:t xml:space="preserve">; </w:t>
      </w:r>
    </w:p>
    <w:p w:rsidR="00B5074C" w:rsidRDefault="00656792" w:rsidP="00656792">
      <w:pPr>
        <w:widowControl w:val="0"/>
        <w:ind w:firstLine="720"/>
        <w:jc w:val="both"/>
        <w:rPr>
          <w:b/>
          <w:i/>
          <w:sz w:val="24"/>
        </w:rPr>
      </w:pPr>
      <w:r w:rsidRPr="008D31D2">
        <w:rPr>
          <w:b/>
          <w:i/>
          <w:sz w:val="24"/>
        </w:rPr>
        <w:t xml:space="preserve">б) </w:t>
      </w:r>
      <w:proofErr w:type="spellStart"/>
      <w:r w:rsidRPr="008D31D2">
        <w:rPr>
          <w:b/>
          <w:i/>
          <w:sz w:val="24"/>
        </w:rPr>
        <w:t>лейшмании</w:t>
      </w:r>
      <w:proofErr w:type="spellEnd"/>
      <w:r>
        <w:rPr>
          <w:sz w:val="24"/>
        </w:rPr>
        <w:t xml:space="preserve"> (лейшманиозы), переносчиками являются москиты, вызывают кожный лейшманиоз (незаживающие язвы на</w:t>
      </w:r>
      <w:bookmarkStart w:id="0" w:name="_GoBack"/>
      <w:bookmarkEnd w:id="0"/>
      <w:r>
        <w:rPr>
          <w:sz w:val="24"/>
        </w:rPr>
        <w:t xml:space="preserve"> коже) и висцеральный (поражают внутренние органы</w:t>
      </w:r>
      <w:r w:rsidRPr="008D31D2">
        <w:rPr>
          <w:b/>
          <w:i/>
          <w:sz w:val="24"/>
        </w:rPr>
        <w:t xml:space="preserve">); </w:t>
      </w:r>
    </w:p>
    <w:p w:rsidR="00B5074C" w:rsidRDefault="00656792" w:rsidP="00656792">
      <w:pPr>
        <w:widowControl w:val="0"/>
        <w:ind w:firstLine="720"/>
        <w:jc w:val="both"/>
        <w:rPr>
          <w:b/>
          <w:i/>
          <w:sz w:val="24"/>
        </w:rPr>
      </w:pPr>
      <w:r w:rsidRPr="008D31D2">
        <w:rPr>
          <w:b/>
          <w:i/>
          <w:sz w:val="24"/>
        </w:rPr>
        <w:lastRenderedPageBreak/>
        <w:t>в) трихомонады</w:t>
      </w:r>
      <w:r>
        <w:rPr>
          <w:sz w:val="24"/>
        </w:rPr>
        <w:t xml:space="preserve"> (трихомоноз) - вызывают воспаление женских и мужских половых органов</w:t>
      </w:r>
      <w:r w:rsidRPr="008D31D2">
        <w:rPr>
          <w:b/>
          <w:i/>
          <w:sz w:val="24"/>
        </w:rPr>
        <w:t xml:space="preserve">; 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 w:rsidRPr="008D31D2">
        <w:rPr>
          <w:b/>
          <w:i/>
          <w:sz w:val="24"/>
        </w:rPr>
        <w:t>г) лямблии</w:t>
      </w:r>
      <w:r>
        <w:rPr>
          <w:sz w:val="24"/>
        </w:rPr>
        <w:t xml:space="preserve"> (</w:t>
      </w:r>
      <w:proofErr w:type="spellStart"/>
      <w:r>
        <w:rPr>
          <w:sz w:val="24"/>
        </w:rPr>
        <w:t>лямблиоз</w:t>
      </w:r>
      <w:proofErr w:type="spellEnd"/>
      <w:r>
        <w:rPr>
          <w:sz w:val="24"/>
        </w:rPr>
        <w:t xml:space="preserve">), поражает верхние отделы тонкой кишки – </w:t>
      </w:r>
      <w:proofErr w:type="gramStart"/>
      <w:r>
        <w:rPr>
          <w:sz w:val="24"/>
        </w:rPr>
        <w:t>двенадцатиперстную</w:t>
      </w:r>
      <w:proofErr w:type="gramEnd"/>
      <w:r>
        <w:rPr>
          <w:sz w:val="24"/>
        </w:rPr>
        <w:t xml:space="preserve">, в результате – нарушается всасывание, чаще болеют дети.  </w:t>
      </w:r>
    </w:p>
    <w:p w:rsidR="00656792" w:rsidRDefault="00656792" w:rsidP="00656792">
      <w:pPr>
        <w:widowControl w:val="0"/>
        <w:ind w:firstLine="720"/>
        <w:jc w:val="both"/>
        <w:rPr>
          <w:b/>
          <w:sz w:val="24"/>
        </w:rPr>
      </w:pPr>
      <w:r w:rsidRPr="00B960B6">
        <w:rPr>
          <w:b/>
          <w:sz w:val="24"/>
        </w:rPr>
        <w:t>З</w:t>
      </w:r>
      <w:r>
        <w:rPr>
          <w:b/>
          <w:sz w:val="24"/>
        </w:rPr>
        <w:t>начение протистов: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автотрофные протисты – корм для водных животных;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- обогащают среду кислородом и регулируют содержание углекислого газа;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- санитары загрязненных водоемов, в том числе хозяйственных и бытовых стоков городской канализации (эвглена, хламидомонада);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- используют для восстановления воздуха в замкнутых пространствах космических кораблей и подводных лодок (</w:t>
      </w:r>
      <w:proofErr w:type="spellStart"/>
      <w:r>
        <w:rPr>
          <w:sz w:val="24"/>
        </w:rPr>
        <w:t>т.к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нтенсивно</w:t>
      </w:r>
      <w:proofErr w:type="spellEnd"/>
      <w:r>
        <w:rPr>
          <w:sz w:val="24"/>
        </w:rPr>
        <w:t xml:space="preserve"> поглощают углекислый газ и выделяют кислород в процессе </w:t>
      </w:r>
      <w:proofErr w:type="spellStart"/>
      <w:r>
        <w:rPr>
          <w:sz w:val="24"/>
        </w:rPr>
        <w:t>ф.с</w:t>
      </w:r>
      <w:proofErr w:type="spellEnd"/>
      <w:r>
        <w:rPr>
          <w:sz w:val="24"/>
        </w:rPr>
        <w:t>. – за сутки масса хлореллы увеличивается более чем в 10 раз, при этом накапливаются белки, сахара, жиры, витамины);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- некоторые </w:t>
      </w:r>
      <w:proofErr w:type="spellStart"/>
      <w:r>
        <w:rPr>
          <w:sz w:val="24"/>
        </w:rPr>
        <w:t>явл</w:t>
      </w:r>
      <w:proofErr w:type="spellEnd"/>
      <w:r>
        <w:rPr>
          <w:sz w:val="24"/>
        </w:rPr>
        <w:t>. паразитами (малярийный плазмодий, дизентерийная амеба);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- залежи известняка (морские протисты фораминиферы с наружным известняковым скелетом), мела (панцирь </w:t>
      </w:r>
      <w:proofErr w:type="spellStart"/>
      <w:r>
        <w:rPr>
          <w:sz w:val="24"/>
        </w:rPr>
        <w:t>кокколитофорид</w:t>
      </w:r>
      <w:proofErr w:type="spellEnd"/>
      <w:r>
        <w:rPr>
          <w:sz w:val="24"/>
        </w:rPr>
        <w:t>);</w:t>
      </w:r>
    </w:p>
    <w:p w:rsidR="00656792" w:rsidRPr="00B960B6" w:rsidRDefault="00656792" w:rsidP="00656792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- образование полудрагоценных камней – яшма, опал, халцедон (скелет радиолярий). </w:t>
      </w: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</w:p>
    <w:p w:rsidR="00656792" w:rsidRDefault="00656792" w:rsidP="00656792">
      <w:pPr>
        <w:widowControl w:val="0"/>
        <w:ind w:firstLine="720"/>
        <w:jc w:val="both"/>
        <w:rPr>
          <w:sz w:val="24"/>
        </w:rPr>
      </w:pPr>
    </w:p>
    <w:p w:rsidR="00656792" w:rsidRPr="00073A41" w:rsidRDefault="00656792" w:rsidP="00656792">
      <w:pPr>
        <w:widowControl w:val="0"/>
        <w:tabs>
          <w:tab w:val="left" w:pos="709"/>
          <w:tab w:val="left" w:pos="8080"/>
        </w:tabs>
        <w:ind w:firstLine="720"/>
        <w:rPr>
          <w:b/>
          <w:sz w:val="24"/>
        </w:rPr>
      </w:pPr>
    </w:p>
    <w:p w:rsidR="00BF1F77" w:rsidRDefault="003506A4"/>
    <w:sectPr w:rsidR="00BF1F77" w:rsidSect="007841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92"/>
    <w:rsid w:val="00204741"/>
    <w:rsid w:val="002E5A03"/>
    <w:rsid w:val="003445E4"/>
    <w:rsid w:val="003506A4"/>
    <w:rsid w:val="0065089F"/>
    <w:rsid w:val="00656792"/>
    <w:rsid w:val="0078414F"/>
    <w:rsid w:val="007C2130"/>
    <w:rsid w:val="008E1E0F"/>
    <w:rsid w:val="00995815"/>
    <w:rsid w:val="00A6050E"/>
    <w:rsid w:val="00A675DB"/>
    <w:rsid w:val="00B5074C"/>
    <w:rsid w:val="00C33E17"/>
    <w:rsid w:val="00DC1FCB"/>
    <w:rsid w:val="00FC2DCF"/>
    <w:rsid w:val="00FC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56792"/>
    <w:pPr>
      <w:widowControl w:val="0"/>
      <w:spacing w:line="312" w:lineRule="auto"/>
      <w:jc w:val="both"/>
    </w:pPr>
    <w:rPr>
      <w:rFonts w:ascii="Tahoma" w:hAnsi="Tahoma"/>
      <w:b/>
      <w:sz w:val="28"/>
    </w:rPr>
  </w:style>
  <w:style w:type="character" w:customStyle="1" w:styleId="20">
    <w:name w:val="Основной текст 2 Знак"/>
    <w:basedOn w:val="a0"/>
    <w:link w:val="2"/>
    <w:rsid w:val="00656792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7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7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56792"/>
    <w:pPr>
      <w:widowControl w:val="0"/>
      <w:spacing w:line="312" w:lineRule="auto"/>
      <w:jc w:val="both"/>
    </w:pPr>
    <w:rPr>
      <w:rFonts w:ascii="Tahoma" w:hAnsi="Tahoma"/>
      <w:b/>
      <w:sz w:val="28"/>
    </w:rPr>
  </w:style>
  <w:style w:type="character" w:customStyle="1" w:styleId="20">
    <w:name w:val="Основной текст 2 Знак"/>
    <w:basedOn w:val="a0"/>
    <w:link w:val="2"/>
    <w:rsid w:val="00656792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7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7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2018-09-29T20:02:00Z</dcterms:created>
  <dcterms:modified xsi:type="dcterms:W3CDTF">2018-10-01T18:11:00Z</dcterms:modified>
</cp:coreProperties>
</file>